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F21" w:rsidRDefault="008A5F21" w:rsidP="000C381E">
      <w:pPr>
        <w:spacing w:line="360" w:lineRule="auto"/>
        <w:ind w:left="360"/>
        <w:jc w:val="right"/>
        <w:rPr>
          <w:rFonts w:ascii="Times" w:hAnsi="Times" w:cs="Times New Roman"/>
          <w:bCs/>
          <w:sz w:val="24"/>
          <w:szCs w:val="24"/>
          <w:lang w:val="es-ES"/>
        </w:rPr>
      </w:pPr>
    </w:p>
    <w:p w:rsidR="008A5F21" w:rsidRDefault="008A5F21" w:rsidP="000C381E">
      <w:pPr>
        <w:spacing w:line="360" w:lineRule="auto"/>
        <w:ind w:left="360"/>
        <w:jc w:val="right"/>
        <w:rPr>
          <w:rFonts w:ascii="Times" w:hAnsi="Times" w:cs="Times New Roman"/>
          <w:bCs/>
          <w:sz w:val="24"/>
          <w:szCs w:val="24"/>
          <w:lang w:val="es-ES"/>
        </w:rPr>
      </w:pPr>
    </w:p>
    <w:p w:rsidR="008A5F21" w:rsidRDefault="008A5F21" w:rsidP="000C381E">
      <w:pPr>
        <w:spacing w:line="360" w:lineRule="auto"/>
        <w:ind w:left="360"/>
        <w:jc w:val="right"/>
        <w:rPr>
          <w:rFonts w:ascii="Times" w:hAnsi="Times" w:cs="Times New Roman"/>
          <w:bCs/>
          <w:sz w:val="24"/>
          <w:szCs w:val="24"/>
          <w:lang w:val="es-ES"/>
        </w:rPr>
      </w:pPr>
    </w:p>
    <w:p w:rsidR="008A5F21" w:rsidRPr="008254B6" w:rsidRDefault="008A5F21" w:rsidP="008A5F21">
      <w:pPr>
        <w:spacing w:line="360" w:lineRule="auto"/>
        <w:jc w:val="center"/>
        <w:rPr>
          <w:rFonts w:ascii="Times" w:hAnsi="Times"/>
          <w:bCs/>
        </w:rPr>
      </w:pPr>
      <w:proofErr w:type="spellStart"/>
      <w:r w:rsidRPr="008254B6">
        <w:rPr>
          <w:rFonts w:ascii="Times" w:hAnsi="Times"/>
          <w:b/>
        </w:rPr>
        <w:t>Título</w:t>
      </w:r>
      <w:proofErr w:type="spellEnd"/>
      <w:r w:rsidRPr="006431C9">
        <w:rPr>
          <w:rFonts w:ascii="Times" w:hAnsi="Times"/>
          <w:bCs/>
        </w:rPr>
        <w:t xml:space="preserve">: </w:t>
      </w:r>
      <w:proofErr w:type="spellStart"/>
      <w:r w:rsidRPr="006431C9">
        <w:rPr>
          <w:rFonts w:ascii="Times" w:hAnsi="Times"/>
        </w:rPr>
        <w:t>Dieta</w:t>
      </w:r>
      <w:proofErr w:type="spellEnd"/>
      <w:r w:rsidRPr="006431C9">
        <w:rPr>
          <w:rFonts w:ascii="Times" w:hAnsi="Times"/>
          <w:bCs/>
        </w:rPr>
        <w:t xml:space="preserve">, </w:t>
      </w:r>
      <w:proofErr w:type="spellStart"/>
      <w:r w:rsidRPr="006431C9">
        <w:rPr>
          <w:rFonts w:ascii="Times" w:hAnsi="Times"/>
          <w:bCs/>
        </w:rPr>
        <w:t>drogas</w:t>
      </w:r>
      <w:proofErr w:type="spellEnd"/>
      <w:r w:rsidRPr="006431C9">
        <w:rPr>
          <w:rFonts w:ascii="Times" w:hAnsi="Times"/>
          <w:bCs/>
        </w:rPr>
        <w:t xml:space="preserve"> y </w:t>
      </w:r>
      <w:proofErr w:type="spellStart"/>
      <w:r w:rsidRPr="006431C9">
        <w:rPr>
          <w:rFonts w:ascii="Times" w:hAnsi="Times"/>
          <w:bCs/>
        </w:rPr>
        <w:t>cerebro</w:t>
      </w:r>
      <w:proofErr w:type="spellEnd"/>
    </w:p>
    <w:p w:rsidR="008A5F21" w:rsidRDefault="008A5F21" w:rsidP="008A5F21">
      <w:pPr>
        <w:spacing w:line="360" w:lineRule="auto"/>
        <w:ind w:left="360"/>
        <w:jc w:val="right"/>
        <w:rPr>
          <w:rFonts w:ascii="Times" w:hAnsi="Times"/>
          <w:bCs/>
        </w:rPr>
      </w:pPr>
    </w:p>
    <w:p w:rsidR="008A5F21" w:rsidRPr="008254B6" w:rsidRDefault="008A5F21" w:rsidP="008A5F21">
      <w:pPr>
        <w:spacing w:line="360" w:lineRule="auto"/>
        <w:ind w:left="360"/>
        <w:jc w:val="right"/>
        <w:rPr>
          <w:rFonts w:ascii="Times" w:hAnsi="Times"/>
          <w:bCs/>
        </w:rPr>
      </w:pPr>
      <w:proofErr w:type="spellStart"/>
      <w:r w:rsidRPr="008254B6">
        <w:rPr>
          <w:rFonts w:ascii="Times" w:hAnsi="Times"/>
          <w:b/>
        </w:rPr>
        <w:t>Subtítulo</w:t>
      </w:r>
      <w:proofErr w:type="spellEnd"/>
      <w:r w:rsidRPr="008254B6">
        <w:rPr>
          <w:rFonts w:ascii="Times" w:hAnsi="Times"/>
          <w:b/>
        </w:rPr>
        <w:t>:</w:t>
      </w:r>
      <w:r w:rsidRPr="008254B6">
        <w:rPr>
          <w:rFonts w:ascii="Times" w:hAnsi="Times"/>
          <w:bCs/>
        </w:rPr>
        <w:t xml:space="preserve"> ¿</w:t>
      </w:r>
      <w:proofErr w:type="spellStart"/>
      <w:r>
        <w:rPr>
          <w:rFonts w:ascii="Times" w:hAnsi="Times"/>
          <w:bCs/>
        </w:rPr>
        <w:t>Podría</w:t>
      </w:r>
      <w:proofErr w:type="spellEnd"/>
      <w:r>
        <w:rPr>
          <w:rFonts w:ascii="Times" w:hAnsi="Times"/>
          <w:bCs/>
        </w:rPr>
        <w:t xml:space="preserve"> </w:t>
      </w:r>
      <w:proofErr w:type="spellStart"/>
      <w:r>
        <w:rPr>
          <w:rFonts w:ascii="Times" w:hAnsi="Times"/>
          <w:bCs/>
        </w:rPr>
        <w:t>ser</w:t>
      </w:r>
      <w:proofErr w:type="spellEnd"/>
      <w:r>
        <w:rPr>
          <w:rFonts w:ascii="Times" w:hAnsi="Times"/>
          <w:bCs/>
        </w:rPr>
        <w:t xml:space="preserve"> la comida </w:t>
      </w:r>
      <w:proofErr w:type="spellStart"/>
      <w:r>
        <w:rPr>
          <w:rFonts w:ascii="Times" w:hAnsi="Times"/>
          <w:bCs/>
        </w:rPr>
        <w:t>ultraprocesada</w:t>
      </w:r>
      <w:proofErr w:type="spellEnd"/>
      <w:r>
        <w:rPr>
          <w:rFonts w:ascii="Times" w:hAnsi="Times"/>
          <w:bCs/>
        </w:rPr>
        <w:t xml:space="preserve"> </w:t>
      </w:r>
      <w:proofErr w:type="spellStart"/>
      <w:r>
        <w:rPr>
          <w:rFonts w:ascii="Times" w:hAnsi="Times"/>
          <w:bCs/>
        </w:rPr>
        <w:t>un</w:t>
      </w:r>
      <w:r w:rsidRPr="008254B6">
        <w:rPr>
          <w:rFonts w:ascii="Times" w:hAnsi="Times"/>
          <w:bCs/>
        </w:rPr>
        <w:t>a</w:t>
      </w:r>
      <w:proofErr w:type="spellEnd"/>
      <w:r w:rsidRPr="008254B6">
        <w:rPr>
          <w:rFonts w:ascii="Times" w:hAnsi="Times"/>
          <w:bCs/>
        </w:rPr>
        <w:t xml:space="preserve"> </w:t>
      </w:r>
      <w:proofErr w:type="spellStart"/>
      <w:r w:rsidRPr="008254B6">
        <w:rPr>
          <w:rFonts w:ascii="Times" w:hAnsi="Times"/>
          <w:bCs/>
        </w:rPr>
        <w:t>puerta</w:t>
      </w:r>
      <w:proofErr w:type="spellEnd"/>
      <w:r w:rsidRPr="008254B6">
        <w:rPr>
          <w:rFonts w:ascii="Times" w:hAnsi="Times"/>
          <w:bCs/>
        </w:rPr>
        <w:t xml:space="preserve"> de entrada a la </w:t>
      </w:r>
      <w:proofErr w:type="spellStart"/>
      <w:r w:rsidRPr="008254B6">
        <w:rPr>
          <w:rFonts w:ascii="Times" w:hAnsi="Times"/>
          <w:bCs/>
        </w:rPr>
        <w:t>adicción</w:t>
      </w:r>
      <w:proofErr w:type="spellEnd"/>
      <w:r w:rsidRPr="008254B6">
        <w:rPr>
          <w:rFonts w:ascii="Times" w:hAnsi="Times"/>
          <w:bCs/>
        </w:rPr>
        <w:t>?</w:t>
      </w:r>
    </w:p>
    <w:p w:rsidR="008A5F21" w:rsidRDefault="008A5F21" w:rsidP="008A5F21">
      <w:pPr>
        <w:spacing w:line="360" w:lineRule="auto"/>
        <w:ind w:left="360"/>
        <w:jc w:val="right"/>
        <w:rPr>
          <w:rFonts w:ascii="Times" w:hAnsi="Times" w:cs="Times New Roman"/>
          <w:bCs/>
          <w:sz w:val="24"/>
          <w:szCs w:val="24"/>
          <w:lang w:val="es-ES"/>
        </w:rPr>
      </w:pPr>
    </w:p>
    <w:p w:rsidR="008A5F21" w:rsidRPr="000C381E" w:rsidRDefault="008A5F21" w:rsidP="008A5F21">
      <w:pPr>
        <w:spacing w:line="360" w:lineRule="auto"/>
        <w:ind w:left="360"/>
        <w:jc w:val="right"/>
        <w:rPr>
          <w:rFonts w:ascii="Times" w:hAnsi="Times" w:cs="Times New Roman"/>
          <w:bCs/>
          <w:sz w:val="24"/>
          <w:szCs w:val="24"/>
          <w:vertAlign w:val="superscript"/>
          <w:lang w:val="es-ES"/>
        </w:rPr>
      </w:pPr>
      <w:r w:rsidRPr="000C381E">
        <w:rPr>
          <w:rFonts w:ascii="Times" w:hAnsi="Times" w:cs="Times New Roman"/>
          <w:bCs/>
          <w:sz w:val="24"/>
          <w:szCs w:val="24"/>
          <w:lang w:val="es-ES"/>
        </w:rPr>
        <w:t>M. Carmen Blanco-Gandía</w:t>
      </w:r>
      <w:r w:rsidRPr="000C381E">
        <w:rPr>
          <w:rFonts w:ascii="Times" w:hAnsi="Times" w:cs="Times New Roman"/>
          <w:bCs/>
          <w:sz w:val="24"/>
          <w:szCs w:val="24"/>
          <w:vertAlign w:val="superscript"/>
          <w:lang w:val="es-ES"/>
        </w:rPr>
        <w:t>1</w:t>
      </w:r>
      <w:r w:rsidRPr="000C381E">
        <w:rPr>
          <w:rFonts w:ascii="Times" w:hAnsi="Times" w:cs="Times New Roman"/>
          <w:bCs/>
          <w:sz w:val="24"/>
          <w:szCs w:val="24"/>
          <w:lang w:val="es-ES"/>
        </w:rPr>
        <w:t>, Macarena González-Portilla</w:t>
      </w:r>
      <w:r w:rsidRPr="000C381E">
        <w:rPr>
          <w:rFonts w:ascii="Times" w:hAnsi="Times" w:cs="Times New Roman"/>
          <w:bCs/>
          <w:sz w:val="24"/>
          <w:szCs w:val="24"/>
          <w:vertAlign w:val="superscript"/>
          <w:lang w:val="es-ES"/>
        </w:rPr>
        <w:t>2</w:t>
      </w:r>
      <w:r w:rsidRPr="000C381E">
        <w:rPr>
          <w:rFonts w:ascii="Times" w:hAnsi="Times" w:cs="Times New Roman"/>
          <w:bCs/>
          <w:sz w:val="24"/>
          <w:szCs w:val="24"/>
          <w:lang w:val="es-ES"/>
        </w:rPr>
        <w:t>, Marta Rodríguez-Arias</w:t>
      </w:r>
      <w:r w:rsidRPr="000C381E">
        <w:rPr>
          <w:rFonts w:ascii="Times" w:hAnsi="Times" w:cs="Times New Roman"/>
          <w:bCs/>
          <w:sz w:val="24"/>
          <w:szCs w:val="24"/>
          <w:vertAlign w:val="superscript"/>
          <w:lang w:val="es-ES"/>
        </w:rPr>
        <w:t>2</w:t>
      </w:r>
    </w:p>
    <w:p w:rsidR="008A5F21" w:rsidRPr="000C381E" w:rsidRDefault="008A5F21" w:rsidP="008A5F21">
      <w:pPr>
        <w:spacing w:line="360" w:lineRule="auto"/>
        <w:ind w:left="360"/>
        <w:jc w:val="right"/>
        <w:rPr>
          <w:rFonts w:ascii="Times" w:hAnsi="Times" w:cs="Times New Roman"/>
          <w:bCs/>
          <w:sz w:val="24"/>
          <w:szCs w:val="24"/>
          <w:lang w:val="es-ES"/>
        </w:rPr>
      </w:pPr>
      <w:r w:rsidRPr="000C381E">
        <w:rPr>
          <w:rFonts w:ascii="Times" w:hAnsi="Times" w:cs="Times New Roman"/>
          <w:bCs/>
          <w:sz w:val="24"/>
          <w:szCs w:val="24"/>
          <w:vertAlign w:val="superscript"/>
          <w:lang w:val="es-ES"/>
        </w:rPr>
        <w:t>1</w:t>
      </w:r>
      <w:r w:rsidRPr="000C381E">
        <w:rPr>
          <w:rFonts w:ascii="Times" w:hAnsi="Times" w:cs="Times New Roman"/>
          <w:bCs/>
          <w:sz w:val="24"/>
          <w:szCs w:val="24"/>
          <w:lang w:val="es-ES"/>
        </w:rPr>
        <w:t>Departamento de Psicología y Sociología. Facultad de Ciencias Sociales y Humanas, Universidad de Zaragoza. C/ Ciudad Escolar s/n, 44003 Teruel</w:t>
      </w:r>
    </w:p>
    <w:p w:rsidR="008A5F21" w:rsidRDefault="008A5F21" w:rsidP="008A5F21">
      <w:pPr>
        <w:spacing w:line="360" w:lineRule="auto"/>
        <w:ind w:left="360"/>
        <w:jc w:val="right"/>
        <w:rPr>
          <w:rFonts w:ascii="Times" w:hAnsi="Times" w:cs="Times New Roman"/>
          <w:bCs/>
          <w:sz w:val="24"/>
          <w:szCs w:val="24"/>
          <w:lang w:val="es-ES"/>
        </w:rPr>
      </w:pPr>
      <w:r w:rsidRPr="000C381E">
        <w:rPr>
          <w:rFonts w:ascii="Times" w:hAnsi="Times" w:cs="Times New Roman"/>
          <w:bCs/>
          <w:sz w:val="24"/>
          <w:szCs w:val="24"/>
          <w:vertAlign w:val="superscript"/>
          <w:lang w:val="es-ES"/>
        </w:rPr>
        <w:t>2</w:t>
      </w:r>
      <w:r w:rsidRPr="000C381E">
        <w:rPr>
          <w:rFonts w:ascii="Times" w:hAnsi="Times" w:cs="Times New Roman"/>
          <w:bCs/>
          <w:sz w:val="24"/>
          <w:szCs w:val="24"/>
          <w:lang w:val="es-ES"/>
        </w:rPr>
        <w:t xml:space="preserve">Departamento de </w:t>
      </w:r>
      <w:proofErr w:type="spellStart"/>
      <w:r w:rsidRPr="000C381E">
        <w:rPr>
          <w:rFonts w:ascii="Times" w:hAnsi="Times" w:cs="Times New Roman"/>
          <w:bCs/>
          <w:sz w:val="24"/>
          <w:szCs w:val="24"/>
          <w:lang w:val="es-ES"/>
        </w:rPr>
        <w:t>Psicobiología</w:t>
      </w:r>
      <w:proofErr w:type="spellEnd"/>
      <w:r w:rsidRPr="000C381E">
        <w:rPr>
          <w:rFonts w:ascii="Times" w:hAnsi="Times" w:cs="Times New Roman"/>
          <w:bCs/>
          <w:sz w:val="24"/>
          <w:szCs w:val="24"/>
          <w:lang w:val="es-ES"/>
        </w:rPr>
        <w:t xml:space="preserve">, Facultad de Psicología, </w:t>
      </w:r>
      <w:proofErr w:type="spellStart"/>
      <w:r w:rsidRPr="000C381E">
        <w:rPr>
          <w:rFonts w:ascii="Times" w:hAnsi="Times" w:cs="Times New Roman"/>
          <w:bCs/>
          <w:sz w:val="24"/>
          <w:szCs w:val="24"/>
          <w:lang w:val="es-ES"/>
        </w:rPr>
        <w:t>Universitat</w:t>
      </w:r>
      <w:proofErr w:type="spellEnd"/>
      <w:r w:rsidRPr="000C381E">
        <w:rPr>
          <w:rFonts w:ascii="Times" w:hAnsi="Times" w:cs="Times New Roman"/>
          <w:bCs/>
          <w:sz w:val="24"/>
          <w:szCs w:val="24"/>
          <w:lang w:val="es-ES"/>
        </w:rPr>
        <w:t xml:space="preserve"> de </w:t>
      </w:r>
      <w:proofErr w:type="spellStart"/>
      <w:r w:rsidRPr="000C381E">
        <w:rPr>
          <w:rFonts w:ascii="Times" w:hAnsi="Times" w:cs="Times New Roman"/>
          <w:bCs/>
          <w:sz w:val="24"/>
          <w:szCs w:val="24"/>
          <w:lang w:val="es-ES"/>
        </w:rPr>
        <w:t>València</w:t>
      </w:r>
      <w:proofErr w:type="spellEnd"/>
      <w:r w:rsidRPr="000C381E">
        <w:rPr>
          <w:rFonts w:ascii="Times" w:hAnsi="Times" w:cs="Times New Roman"/>
          <w:bCs/>
          <w:sz w:val="24"/>
          <w:szCs w:val="24"/>
          <w:lang w:val="es-ES"/>
        </w:rPr>
        <w:t>, Avda. Blasco Ibáñez, 21, 46010 Valencia</w:t>
      </w:r>
    </w:p>
    <w:p w:rsidR="008A5F21" w:rsidRDefault="008A5F21" w:rsidP="008A5F21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 xml:space="preserve">Email: </w:t>
      </w:r>
    </w:p>
    <w:p w:rsidR="008A5F21" w:rsidRDefault="008A5F21" w:rsidP="008A5F21">
      <w:pPr>
        <w:spacing w:line="360" w:lineRule="auto"/>
        <w:rPr>
          <w:rFonts w:ascii="Times" w:hAnsi="Times"/>
        </w:rPr>
      </w:pPr>
      <w:hyperlink r:id="rId4" w:history="1">
        <w:r w:rsidRPr="000D38BE">
          <w:rPr>
            <w:rStyle w:val="Hipervnculo"/>
            <w:rFonts w:ascii="Times" w:hAnsi="Times"/>
          </w:rPr>
          <w:t>marta.rodriguez@uv.es</w:t>
        </w:r>
      </w:hyperlink>
    </w:p>
    <w:p w:rsidR="008A5F21" w:rsidRDefault="008A5F21" w:rsidP="008A5F21">
      <w:pPr>
        <w:spacing w:line="360" w:lineRule="auto"/>
        <w:rPr>
          <w:rFonts w:ascii="Times" w:hAnsi="Times"/>
        </w:rPr>
      </w:pPr>
      <w:hyperlink r:id="rId5" w:history="1">
        <w:r w:rsidRPr="000D38BE">
          <w:rPr>
            <w:rStyle w:val="Hipervnculo"/>
            <w:rFonts w:ascii="Times" w:hAnsi="Times"/>
          </w:rPr>
          <w:t>mcblancogandia@unizar.es</w:t>
        </w:r>
      </w:hyperlink>
    </w:p>
    <w:p w:rsidR="008A5F21" w:rsidRDefault="008A5F21" w:rsidP="008A5F21">
      <w:pPr>
        <w:spacing w:line="360" w:lineRule="auto"/>
        <w:rPr>
          <w:rFonts w:ascii="Times" w:hAnsi="Times"/>
        </w:rPr>
      </w:pPr>
      <w:hyperlink r:id="rId6" w:history="1">
        <w:r w:rsidRPr="000D38BE">
          <w:rPr>
            <w:rStyle w:val="Hipervnculo"/>
            <w:rFonts w:ascii="Times" w:hAnsi="Times"/>
          </w:rPr>
          <w:t>macarena.gonzalez@uv.es</w:t>
        </w:r>
      </w:hyperlink>
    </w:p>
    <w:p w:rsidR="008A5F21" w:rsidRPr="008A5F21" w:rsidRDefault="008A5F21" w:rsidP="008A5F21">
      <w:pPr>
        <w:spacing w:line="360" w:lineRule="auto"/>
        <w:rPr>
          <w:rFonts w:ascii="Times" w:hAnsi="Times"/>
        </w:rPr>
      </w:pPr>
      <w:bookmarkStart w:id="0" w:name="_GoBack"/>
      <w:bookmarkEnd w:id="0"/>
    </w:p>
    <w:p w:rsidR="008A5F21" w:rsidRPr="00491476" w:rsidRDefault="008A5F21" w:rsidP="008A5F21">
      <w:pPr>
        <w:spacing w:line="360" w:lineRule="auto"/>
        <w:jc w:val="center"/>
        <w:rPr>
          <w:rFonts w:ascii="Times" w:hAnsi="Times"/>
          <w:b/>
        </w:rPr>
      </w:pPr>
      <w:proofErr w:type="spellStart"/>
      <w:r>
        <w:rPr>
          <w:rFonts w:ascii="Times" w:hAnsi="Times"/>
          <w:b/>
        </w:rPr>
        <w:t>Resumen</w:t>
      </w:r>
      <w:proofErr w:type="spellEnd"/>
    </w:p>
    <w:p w:rsidR="008A5F21" w:rsidRPr="003B72D3" w:rsidRDefault="008A5F21" w:rsidP="008A5F21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El </w:t>
      </w:r>
      <w:proofErr w:type="spellStart"/>
      <w:r>
        <w:rPr>
          <w:rFonts w:ascii="Times" w:hAnsi="Times"/>
        </w:rPr>
        <w:t>consumo</w:t>
      </w:r>
      <w:proofErr w:type="spellEnd"/>
      <w:r>
        <w:rPr>
          <w:rFonts w:ascii="Times" w:hAnsi="Times"/>
        </w:rPr>
        <w:t xml:space="preserve"> de </w:t>
      </w:r>
      <w:proofErr w:type="spellStart"/>
      <w:r>
        <w:rPr>
          <w:rFonts w:ascii="Times" w:hAnsi="Times"/>
        </w:rPr>
        <w:t>alimentos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ultraprocesados</w:t>
      </w:r>
      <w:proofErr w:type="spellEnd"/>
      <w:r>
        <w:rPr>
          <w:rFonts w:ascii="Times" w:hAnsi="Times"/>
        </w:rPr>
        <w:t xml:space="preserve"> altos </w:t>
      </w:r>
      <w:proofErr w:type="spellStart"/>
      <w:r>
        <w:rPr>
          <w:rFonts w:ascii="Times" w:hAnsi="Times"/>
        </w:rPr>
        <w:t>en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grasas</w:t>
      </w:r>
      <w:proofErr w:type="spellEnd"/>
      <w:r>
        <w:rPr>
          <w:rFonts w:ascii="Times" w:hAnsi="Times"/>
        </w:rPr>
        <w:t xml:space="preserve"> y </w:t>
      </w:r>
      <w:proofErr w:type="spellStart"/>
      <w:r>
        <w:rPr>
          <w:rFonts w:ascii="Times" w:hAnsi="Times"/>
        </w:rPr>
        <w:t>azúcares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nos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resulta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tremendamente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placenter</w:t>
      </w:r>
      <w:r>
        <w:rPr>
          <w:rFonts w:ascii="Times" w:hAnsi="Times"/>
        </w:rPr>
        <w:t>o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porque</w:t>
      </w:r>
      <w:proofErr w:type="spellEnd"/>
      <w:r w:rsidRPr="003B72D3">
        <w:rPr>
          <w:rFonts w:ascii="Times" w:hAnsi="Times"/>
        </w:rPr>
        <w:t xml:space="preserve"> produce </w:t>
      </w:r>
      <w:proofErr w:type="spellStart"/>
      <w:r w:rsidRPr="003B72D3">
        <w:rPr>
          <w:rFonts w:ascii="Times" w:hAnsi="Times"/>
        </w:rPr>
        <w:t>una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liberación</w:t>
      </w:r>
      <w:proofErr w:type="spellEnd"/>
      <w:r w:rsidRPr="003B72D3">
        <w:rPr>
          <w:rFonts w:ascii="Times" w:hAnsi="Times"/>
        </w:rPr>
        <w:t xml:space="preserve"> de </w:t>
      </w:r>
      <w:proofErr w:type="spellStart"/>
      <w:r w:rsidRPr="003B72D3">
        <w:rPr>
          <w:rFonts w:ascii="Times" w:hAnsi="Times"/>
        </w:rPr>
        <w:t>dopamina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en</w:t>
      </w:r>
      <w:proofErr w:type="spellEnd"/>
      <w:r w:rsidRPr="003B72D3">
        <w:rPr>
          <w:rFonts w:ascii="Times" w:hAnsi="Times"/>
        </w:rPr>
        <w:t xml:space="preserve"> el </w:t>
      </w:r>
      <w:proofErr w:type="spellStart"/>
      <w:r>
        <w:t>circuito</w:t>
      </w:r>
      <w:proofErr w:type="spellEnd"/>
      <w:r>
        <w:t xml:space="preserve"> cerebral de la </w:t>
      </w:r>
      <w:proofErr w:type="spellStart"/>
      <w:r>
        <w:t>recompensa</w:t>
      </w:r>
      <w:proofErr w:type="spellEnd"/>
      <w:r w:rsidRPr="003B72D3">
        <w:rPr>
          <w:rFonts w:ascii="Times" w:hAnsi="Times"/>
        </w:rPr>
        <w:t xml:space="preserve">, el </w:t>
      </w:r>
      <w:proofErr w:type="spellStart"/>
      <w:r w:rsidRPr="003B72D3">
        <w:rPr>
          <w:rFonts w:ascii="Times" w:hAnsi="Times"/>
        </w:rPr>
        <w:t>mismo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sistema</w:t>
      </w:r>
      <w:proofErr w:type="spellEnd"/>
      <w:r w:rsidRPr="003B72D3">
        <w:rPr>
          <w:rFonts w:ascii="Times" w:hAnsi="Times"/>
        </w:rPr>
        <w:t xml:space="preserve"> neuronal que </w:t>
      </w:r>
      <w:proofErr w:type="spellStart"/>
      <w:r w:rsidRPr="003B72D3">
        <w:rPr>
          <w:rFonts w:ascii="Times" w:hAnsi="Times"/>
        </w:rPr>
        <w:t>activan</w:t>
      </w:r>
      <w:proofErr w:type="spellEnd"/>
      <w:r w:rsidRPr="003B72D3">
        <w:rPr>
          <w:rFonts w:ascii="Times" w:hAnsi="Times"/>
        </w:rPr>
        <w:t xml:space="preserve"> las </w:t>
      </w:r>
      <w:proofErr w:type="spellStart"/>
      <w:r w:rsidRPr="003B72D3">
        <w:rPr>
          <w:rFonts w:ascii="Times" w:hAnsi="Times"/>
        </w:rPr>
        <w:t>drogas</w:t>
      </w:r>
      <w:proofErr w:type="spellEnd"/>
      <w:r w:rsidRPr="003B72D3">
        <w:rPr>
          <w:rFonts w:ascii="Times" w:hAnsi="Times"/>
        </w:rPr>
        <w:t xml:space="preserve">. </w:t>
      </w:r>
      <w:proofErr w:type="spellStart"/>
      <w:r w:rsidRPr="003B72D3">
        <w:rPr>
          <w:rFonts w:ascii="Times" w:hAnsi="Times"/>
        </w:rPr>
        <w:t>En</w:t>
      </w:r>
      <w:proofErr w:type="spellEnd"/>
      <w:r w:rsidRPr="003B72D3">
        <w:rPr>
          <w:rFonts w:ascii="Times" w:hAnsi="Times"/>
        </w:rPr>
        <w:t xml:space="preserve"> un </w:t>
      </w:r>
      <w:proofErr w:type="spellStart"/>
      <w:r w:rsidRPr="003B72D3">
        <w:rPr>
          <w:rFonts w:ascii="Times" w:hAnsi="Times"/>
        </w:rPr>
        <w:t>contexto</w:t>
      </w:r>
      <w:proofErr w:type="spellEnd"/>
      <w:r w:rsidRPr="003B72D3">
        <w:rPr>
          <w:rFonts w:ascii="Times" w:hAnsi="Times"/>
        </w:rPr>
        <w:t xml:space="preserve"> </w:t>
      </w:r>
      <w:r>
        <w:rPr>
          <w:rFonts w:ascii="Times" w:hAnsi="Times"/>
        </w:rPr>
        <w:t xml:space="preserve">social, </w:t>
      </w:r>
      <w:proofErr w:type="spellStart"/>
      <w:r w:rsidRPr="003B72D3">
        <w:rPr>
          <w:rFonts w:ascii="Times" w:hAnsi="Times"/>
        </w:rPr>
        <w:t>en</w:t>
      </w:r>
      <w:proofErr w:type="spellEnd"/>
      <w:r w:rsidRPr="003B72D3">
        <w:rPr>
          <w:rFonts w:ascii="Times" w:hAnsi="Times"/>
        </w:rPr>
        <w:t xml:space="preserve"> el que </w:t>
      </w:r>
      <w:proofErr w:type="spellStart"/>
      <w:r w:rsidRPr="003B72D3">
        <w:rPr>
          <w:rFonts w:ascii="Times" w:hAnsi="Times"/>
        </w:rPr>
        <w:t>los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hábitos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alimentarios</w:t>
      </w:r>
      <w:proofErr w:type="spellEnd"/>
      <w:r w:rsidRPr="003B72D3">
        <w:rPr>
          <w:rFonts w:ascii="Times" w:hAnsi="Times"/>
        </w:rPr>
        <w:t xml:space="preserve"> </w:t>
      </w:r>
      <w:r>
        <w:rPr>
          <w:rFonts w:ascii="Times" w:hAnsi="Times"/>
        </w:rPr>
        <w:t xml:space="preserve">no </w:t>
      </w:r>
      <w:proofErr w:type="spellStart"/>
      <w:r>
        <w:rPr>
          <w:rFonts w:ascii="Times" w:hAnsi="Times"/>
        </w:rPr>
        <w:t>saludables</w:t>
      </w:r>
      <w:proofErr w:type="spellEnd"/>
      <w:r>
        <w:rPr>
          <w:rFonts w:ascii="Times" w:hAnsi="Times"/>
        </w:rPr>
        <w:t xml:space="preserve"> </w:t>
      </w:r>
      <w:r w:rsidRPr="003B72D3">
        <w:rPr>
          <w:rFonts w:ascii="Times" w:hAnsi="Times"/>
        </w:rPr>
        <w:t xml:space="preserve">y el </w:t>
      </w:r>
      <w:proofErr w:type="spellStart"/>
      <w:r w:rsidRPr="003B72D3">
        <w:rPr>
          <w:rFonts w:ascii="Times" w:hAnsi="Times"/>
        </w:rPr>
        <w:t>consumo</w:t>
      </w:r>
      <w:proofErr w:type="spellEnd"/>
      <w:r w:rsidRPr="003B72D3">
        <w:rPr>
          <w:rFonts w:ascii="Times" w:hAnsi="Times"/>
        </w:rPr>
        <w:t xml:space="preserve"> de </w:t>
      </w:r>
      <w:proofErr w:type="spellStart"/>
      <w:r w:rsidRPr="003B72D3">
        <w:rPr>
          <w:rFonts w:ascii="Times" w:hAnsi="Times"/>
        </w:rPr>
        <w:t>drogas</w:t>
      </w:r>
      <w:proofErr w:type="spellEnd"/>
      <w:r w:rsidRPr="003B72D3">
        <w:rPr>
          <w:rFonts w:ascii="Times" w:hAnsi="Times"/>
        </w:rPr>
        <w:t xml:space="preserve"> son </w:t>
      </w:r>
      <w:proofErr w:type="spellStart"/>
      <w:r w:rsidRPr="003B72D3">
        <w:rPr>
          <w:rFonts w:ascii="Times" w:hAnsi="Times"/>
        </w:rPr>
        <w:t>habituales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desde</w:t>
      </w:r>
      <w:proofErr w:type="spellEnd"/>
      <w:r w:rsidRPr="003B72D3">
        <w:rPr>
          <w:rFonts w:ascii="Times" w:hAnsi="Times"/>
        </w:rPr>
        <w:t xml:space="preserve"> la </w:t>
      </w:r>
      <w:proofErr w:type="spellStart"/>
      <w:r w:rsidRPr="003B72D3">
        <w:rPr>
          <w:rFonts w:ascii="Times" w:hAnsi="Times"/>
        </w:rPr>
        <w:t>adolescencia</w:t>
      </w:r>
      <w:proofErr w:type="spellEnd"/>
      <w:r>
        <w:rPr>
          <w:rFonts w:ascii="Times" w:hAnsi="Times"/>
        </w:rPr>
        <w:t>,</w:t>
      </w:r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es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importante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investigar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cuáles</w:t>
      </w:r>
      <w:proofErr w:type="spellEnd"/>
      <w:r>
        <w:rPr>
          <w:rFonts w:ascii="Times" w:hAnsi="Times"/>
        </w:rPr>
        <w:t xml:space="preserve"> son sus </w:t>
      </w:r>
      <w:proofErr w:type="spellStart"/>
      <w:r w:rsidRPr="003B72D3">
        <w:rPr>
          <w:rFonts w:ascii="Times" w:hAnsi="Times"/>
        </w:rPr>
        <w:t>consecuencias</w:t>
      </w:r>
      <w:proofErr w:type="spellEnd"/>
      <w:r w:rsidRPr="003B72D3">
        <w:rPr>
          <w:rFonts w:ascii="Times" w:hAnsi="Times"/>
        </w:rPr>
        <w:t xml:space="preserve">. </w:t>
      </w:r>
      <w:proofErr w:type="spellStart"/>
      <w:r w:rsidRPr="003B72D3">
        <w:rPr>
          <w:rFonts w:ascii="Times" w:hAnsi="Times"/>
        </w:rPr>
        <w:t>En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este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artículo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resumimos</w:t>
      </w:r>
      <w:proofErr w:type="spellEnd"/>
      <w:r>
        <w:rPr>
          <w:rFonts w:ascii="Times" w:hAnsi="Times"/>
        </w:rPr>
        <w:t xml:space="preserve"> la </w:t>
      </w:r>
      <w:proofErr w:type="spellStart"/>
      <w:r>
        <w:rPr>
          <w:rFonts w:ascii="Times" w:hAnsi="Times"/>
        </w:rPr>
        <w:t>compleja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relación</w:t>
      </w:r>
      <w:proofErr w:type="spellEnd"/>
      <w:r>
        <w:rPr>
          <w:rFonts w:ascii="Times" w:hAnsi="Times"/>
        </w:rPr>
        <w:t xml:space="preserve"> que </w:t>
      </w:r>
      <w:proofErr w:type="spellStart"/>
      <w:r>
        <w:rPr>
          <w:rFonts w:ascii="Times" w:hAnsi="Times"/>
        </w:rPr>
        <w:t>existe</w:t>
      </w:r>
      <w:proofErr w:type="spellEnd"/>
      <w:r>
        <w:rPr>
          <w:rFonts w:ascii="Times" w:hAnsi="Times"/>
        </w:rPr>
        <w:t xml:space="preserve"> entre la </w:t>
      </w:r>
      <w:proofErr w:type="spellStart"/>
      <w:r>
        <w:rPr>
          <w:rFonts w:ascii="Times" w:hAnsi="Times"/>
        </w:rPr>
        <w:t>ingesta</w:t>
      </w:r>
      <w:proofErr w:type="spellEnd"/>
      <w:r>
        <w:rPr>
          <w:rFonts w:ascii="Times" w:hAnsi="Times"/>
        </w:rPr>
        <w:t xml:space="preserve"> de la </w:t>
      </w:r>
      <w:proofErr w:type="spellStart"/>
      <w:r>
        <w:rPr>
          <w:rFonts w:ascii="Times" w:hAnsi="Times"/>
        </w:rPr>
        <w:t>denominada</w:t>
      </w:r>
      <w:proofErr w:type="spellEnd"/>
      <w:r>
        <w:rPr>
          <w:rFonts w:ascii="Times" w:hAnsi="Times"/>
        </w:rPr>
        <w:t xml:space="preserve"> comida palatable, el </w:t>
      </w:r>
      <w:proofErr w:type="spellStart"/>
      <w:r>
        <w:rPr>
          <w:rFonts w:ascii="Times" w:hAnsi="Times"/>
        </w:rPr>
        <w:t>sistema</w:t>
      </w:r>
      <w:proofErr w:type="spellEnd"/>
      <w:r>
        <w:rPr>
          <w:rFonts w:ascii="Times" w:hAnsi="Times"/>
        </w:rPr>
        <w:t xml:space="preserve"> de </w:t>
      </w:r>
      <w:proofErr w:type="spellStart"/>
      <w:r>
        <w:rPr>
          <w:rFonts w:ascii="Times" w:hAnsi="Times"/>
        </w:rPr>
        <w:t>refuerzo</w:t>
      </w:r>
      <w:proofErr w:type="spellEnd"/>
      <w:r>
        <w:rPr>
          <w:rFonts w:ascii="Times" w:hAnsi="Times"/>
        </w:rPr>
        <w:t xml:space="preserve"> cerebral y las </w:t>
      </w:r>
      <w:proofErr w:type="spellStart"/>
      <w:r>
        <w:rPr>
          <w:rFonts w:ascii="Times" w:hAnsi="Times"/>
        </w:rPr>
        <w:t>drogas</w:t>
      </w:r>
      <w:proofErr w:type="spellEnd"/>
      <w:r>
        <w:rPr>
          <w:rFonts w:ascii="Times" w:hAnsi="Times"/>
        </w:rPr>
        <w:t xml:space="preserve"> de </w:t>
      </w:r>
      <w:proofErr w:type="spellStart"/>
      <w:r>
        <w:rPr>
          <w:rFonts w:ascii="Times" w:hAnsi="Times"/>
        </w:rPr>
        <w:t>abuso</w:t>
      </w:r>
      <w:proofErr w:type="spellEnd"/>
      <w:r>
        <w:rPr>
          <w:rFonts w:ascii="Times" w:hAnsi="Times"/>
        </w:rPr>
        <w:t xml:space="preserve">. Los </w:t>
      </w:r>
      <w:proofErr w:type="spellStart"/>
      <w:r>
        <w:rPr>
          <w:rFonts w:ascii="Times" w:hAnsi="Times"/>
        </w:rPr>
        <w:t>estudios</w:t>
      </w:r>
      <w:proofErr w:type="spellEnd"/>
      <w:r>
        <w:rPr>
          <w:rFonts w:ascii="Times" w:hAnsi="Times"/>
        </w:rPr>
        <w:t xml:space="preserve"> con </w:t>
      </w:r>
      <w:proofErr w:type="spellStart"/>
      <w:r>
        <w:rPr>
          <w:rFonts w:ascii="Times" w:hAnsi="Times"/>
        </w:rPr>
        <w:t>modelos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animales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demostrado</w:t>
      </w:r>
      <w:proofErr w:type="spellEnd"/>
      <w:r>
        <w:rPr>
          <w:rFonts w:ascii="Times" w:hAnsi="Times"/>
        </w:rPr>
        <w:t xml:space="preserve"> que </w:t>
      </w:r>
      <w:proofErr w:type="spellStart"/>
      <w:r>
        <w:rPr>
          <w:rFonts w:ascii="Times" w:hAnsi="Times"/>
        </w:rPr>
        <w:t>una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ingesta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intermitente</w:t>
      </w:r>
      <w:proofErr w:type="spellEnd"/>
      <w:r>
        <w:rPr>
          <w:rFonts w:ascii="Times" w:hAnsi="Times"/>
        </w:rPr>
        <w:t xml:space="preserve"> de </w:t>
      </w:r>
      <w:proofErr w:type="spellStart"/>
      <w:r>
        <w:rPr>
          <w:rFonts w:ascii="Times" w:hAnsi="Times"/>
        </w:rPr>
        <w:t>una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dieta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alta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grasa</w:t>
      </w:r>
      <w:proofErr w:type="spellEnd"/>
      <w:r>
        <w:rPr>
          <w:rFonts w:ascii="Times" w:hAnsi="Times"/>
        </w:rPr>
        <w:t xml:space="preserve"> y </w:t>
      </w:r>
      <w:proofErr w:type="spellStart"/>
      <w:r>
        <w:rPr>
          <w:rFonts w:ascii="Times" w:hAnsi="Times"/>
        </w:rPr>
        <w:t>azúcares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durante</w:t>
      </w:r>
      <w:proofErr w:type="spellEnd"/>
      <w:r>
        <w:rPr>
          <w:rFonts w:ascii="Times" w:hAnsi="Times"/>
        </w:rPr>
        <w:t xml:space="preserve"> la </w:t>
      </w:r>
      <w:proofErr w:type="spellStart"/>
      <w:r>
        <w:rPr>
          <w:rFonts w:ascii="Times" w:hAnsi="Times"/>
        </w:rPr>
        <w:t>adolescencia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incrementa</w:t>
      </w:r>
      <w:proofErr w:type="spellEnd"/>
      <w:r>
        <w:rPr>
          <w:rFonts w:ascii="Times" w:hAnsi="Times"/>
        </w:rPr>
        <w:t xml:space="preserve"> el </w:t>
      </w:r>
      <w:proofErr w:type="spellStart"/>
      <w:r>
        <w:rPr>
          <w:rFonts w:ascii="Times" w:hAnsi="Times"/>
        </w:rPr>
        <w:t>consumo</w:t>
      </w:r>
      <w:proofErr w:type="spellEnd"/>
      <w:r>
        <w:rPr>
          <w:rFonts w:ascii="Times" w:hAnsi="Times"/>
        </w:rPr>
        <w:t xml:space="preserve"> de </w:t>
      </w:r>
      <w:proofErr w:type="spellStart"/>
      <w:r>
        <w:rPr>
          <w:rFonts w:ascii="Times" w:hAnsi="Times"/>
        </w:rPr>
        <w:t>cocaína</w:t>
      </w:r>
      <w:proofErr w:type="spellEnd"/>
      <w:r>
        <w:rPr>
          <w:rFonts w:ascii="Times" w:hAnsi="Times"/>
        </w:rPr>
        <w:t xml:space="preserve"> y </w:t>
      </w:r>
      <w:proofErr w:type="spellStart"/>
      <w:r>
        <w:rPr>
          <w:rFonts w:ascii="Times" w:hAnsi="Times"/>
        </w:rPr>
        <w:t>etanol</w:t>
      </w:r>
      <w:proofErr w:type="spellEnd"/>
      <w:r w:rsidRPr="003B72D3">
        <w:rPr>
          <w:rFonts w:ascii="Times" w:hAnsi="Times"/>
        </w:rPr>
        <w:t xml:space="preserve">. Los </w:t>
      </w:r>
      <w:proofErr w:type="spellStart"/>
      <w:r w:rsidRPr="003B72D3">
        <w:rPr>
          <w:rFonts w:ascii="Times" w:hAnsi="Times"/>
        </w:rPr>
        <w:t>resultados</w:t>
      </w:r>
      <w:proofErr w:type="spellEnd"/>
      <w:r w:rsidRPr="003B72D3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obtenidos</w:t>
      </w:r>
      <w:proofErr w:type="spellEnd"/>
      <w:r>
        <w:rPr>
          <w:rFonts w:ascii="Times" w:hAnsi="Times"/>
        </w:rPr>
        <w:t xml:space="preserve"> hasta la </w:t>
      </w:r>
      <w:proofErr w:type="spellStart"/>
      <w:r>
        <w:rPr>
          <w:rFonts w:ascii="Times" w:hAnsi="Times"/>
        </w:rPr>
        <w:t>fecha</w:t>
      </w:r>
      <w:proofErr w:type="spellEnd"/>
      <w:r>
        <w:rPr>
          <w:rFonts w:ascii="Times" w:hAnsi="Times"/>
        </w:rPr>
        <w:t xml:space="preserve"> </w:t>
      </w:r>
      <w:proofErr w:type="spellStart"/>
      <w:r w:rsidRPr="003B72D3">
        <w:rPr>
          <w:rFonts w:ascii="Times" w:hAnsi="Times"/>
        </w:rPr>
        <w:t>ponen</w:t>
      </w:r>
      <w:proofErr w:type="spellEnd"/>
      <w:r w:rsidRPr="003B72D3">
        <w:rPr>
          <w:rFonts w:ascii="Times" w:hAnsi="Times"/>
        </w:rPr>
        <w:t xml:space="preserve"> de relieve el </w:t>
      </w:r>
      <w:proofErr w:type="spellStart"/>
      <w:r w:rsidRPr="003B72D3">
        <w:rPr>
          <w:rFonts w:ascii="Times" w:hAnsi="Times"/>
        </w:rPr>
        <w:t>papel</w:t>
      </w:r>
      <w:proofErr w:type="spellEnd"/>
      <w:r w:rsidRPr="003B72D3">
        <w:rPr>
          <w:rFonts w:ascii="Times" w:hAnsi="Times"/>
        </w:rPr>
        <w:t xml:space="preserve"> fundamental de </w:t>
      </w:r>
      <w:r w:rsidRPr="003B72D3">
        <w:rPr>
          <w:rFonts w:ascii="Times" w:hAnsi="Times"/>
          <w:shd w:val="clear" w:color="auto" w:fill="FFFFFF"/>
        </w:rPr>
        <w:t xml:space="preserve">la </w:t>
      </w:r>
      <w:proofErr w:type="spellStart"/>
      <w:r w:rsidRPr="003B72D3">
        <w:rPr>
          <w:rFonts w:ascii="Times" w:hAnsi="Times"/>
          <w:shd w:val="clear" w:color="auto" w:fill="FFFFFF"/>
        </w:rPr>
        <w:t>dieta</w:t>
      </w:r>
      <w:proofErr w:type="spellEnd"/>
      <w:r>
        <w:rPr>
          <w:rFonts w:ascii="Times" w:hAnsi="Times"/>
          <w:shd w:val="clear" w:color="auto" w:fill="FFFFFF"/>
        </w:rPr>
        <w:t>,</w:t>
      </w:r>
      <w:r w:rsidRPr="003B72D3">
        <w:rPr>
          <w:rFonts w:ascii="Times" w:hAnsi="Times"/>
          <w:shd w:val="clear" w:color="auto" w:fill="FFFFFF"/>
        </w:rPr>
        <w:t xml:space="preserve"> </w:t>
      </w:r>
      <w:proofErr w:type="spellStart"/>
      <w:r w:rsidRPr="003B72D3">
        <w:rPr>
          <w:rFonts w:ascii="Times" w:hAnsi="Times"/>
          <w:shd w:val="clear" w:color="auto" w:fill="FFFFFF"/>
        </w:rPr>
        <w:t>tanto</w:t>
      </w:r>
      <w:proofErr w:type="spellEnd"/>
      <w:r w:rsidRPr="003B72D3">
        <w:rPr>
          <w:rFonts w:ascii="Times" w:hAnsi="Times"/>
          <w:shd w:val="clear" w:color="auto" w:fill="FFFFFF"/>
        </w:rPr>
        <w:t xml:space="preserve"> </w:t>
      </w:r>
      <w:proofErr w:type="spellStart"/>
      <w:r w:rsidRPr="003B72D3">
        <w:rPr>
          <w:rFonts w:ascii="Times" w:hAnsi="Times"/>
          <w:shd w:val="clear" w:color="auto" w:fill="FFFFFF"/>
        </w:rPr>
        <w:t>en</w:t>
      </w:r>
      <w:proofErr w:type="spellEnd"/>
      <w:r w:rsidRPr="003B72D3">
        <w:rPr>
          <w:rFonts w:ascii="Times" w:hAnsi="Times"/>
          <w:shd w:val="clear" w:color="auto" w:fill="FFFFFF"/>
        </w:rPr>
        <w:t xml:space="preserve"> la </w:t>
      </w:r>
      <w:proofErr w:type="spellStart"/>
      <w:r w:rsidRPr="003B72D3">
        <w:rPr>
          <w:rFonts w:ascii="Times" w:hAnsi="Times"/>
          <w:shd w:val="clear" w:color="auto" w:fill="FFFFFF"/>
        </w:rPr>
        <w:t>adquisición</w:t>
      </w:r>
      <w:proofErr w:type="spellEnd"/>
      <w:r w:rsidRPr="003B72D3">
        <w:rPr>
          <w:rFonts w:ascii="Times" w:hAnsi="Times"/>
          <w:shd w:val="clear" w:color="auto" w:fill="FFFFFF"/>
        </w:rPr>
        <w:t xml:space="preserve"> </w:t>
      </w:r>
      <w:proofErr w:type="spellStart"/>
      <w:r w:rsidRPr="003B72D3">
        <w:rPr>
          <w:rFonts w:ascii="Times" w:hAnsi="Times"/>
          <w:shd w:val="clear" w:color="auto" w:fill="FFFFFF"/>
        </w:rPr>
        <w:t>como</w:t>
      </w:r>
      <w:proofErr w:type="spellEnd"/>
      <w:r w:rsidRPr="003B72D3">
        <w:rPr>
          <w:rFonts w:ascii="Times" w:hAnsi="Times"/>
          <w:shd w:val="clear" w:color="auto" w:fill="FFFFFF"/>
        </w:rPr>
        <w:t xml:space="preserve"> </w:t>
      </w:r>
      <w:proofErr w:type="spellStart"/>
      <w:r w:rsidRPr="003B72D3">
        <w:rPr>
          <w:rFonts w:ascii="Times" w:hAnsi="Times"/>
          <w:shd w:val="clear" w:color="auto" w:fill="FFFFFF"/>
        </w:rPr>
        <w:t>en</w:t>
      </w:r>
      <w:proofErr w:type="spellEnd"/>
      <w:r w:rsidRPr="003B72D3">
        <w:rPr>
          <w:rFonts w:ascii="Times" w:hAnsi="Times"/>
          <w:shd w:val="clear" w:color="auto" w:fill="FFFFFF"/>
        </w:rPr>
        <w:t xml:space="preserve"> el </w:t>
      </w:r>
      <w:proofErr w:type="spellStart"/>
      <w:r w:rsidRPr="003B72D3">
        <w:rPr>
          <w:rFonts w:ascii="Times" w:hAnsi="Times"/>
          <w:shd w:val="clear" w:color="auto" w:fill="FFFFFF"/>
        </w:rPr>
        <w:t>tratamiento</w:t>
      </w:r>
      <w:proofErr w:type="spellEnd"/>
      <w:r w:rsidRPr="003B72D3">
        <w:rPr>
          <w:rFonts w:ascii="Times" w:hAnsi="Times"/>
          <w:shd w:val="clear" w:color="auto" w:fill="FFFFFF"/>
        </w:rPr>
        <w:t xml:space="preserve"> de las </w:t>
      </w:r>
      <w:proofErr w:type="spellStart"/>
      <w:r w:rsidRPr="003B72D3">
        <w:rPr>
          <w:rFonts w:ascii="Times" w:hAnsi="Times"/>
          <w:shd w:val="clear" w:color="auto" w:fill="FFFFFF"/>
        </w:rPr>
        <w:t>adicciones</w:t>
      </w:r>
      <w:proofErr w:type="spellEnd"/>
      <w:r w:rsidRPr="003B72D3">
        <w:rPr>
          <w:rFonts w:ascii="Times" w:hAnsi="Times"/>
          <w:shd w:val="clear" w:color="auto" w:fill="FFFFFF"/>
        </w:rPr>
        <w:t>.</w:t>
      </w:r>
    </w:p>
    <w:p w:rsidR="008A5F21" w:rsidRDefault="008A5F21" w:rsidP="008A5F21">
      <w:pPr>
        <w:spacing w:line="360" w:lineRule="auto"/>
        <w:rPr>
          <w:rFonts w:ascii="Times" w:hAnsi="Times"/>
        </w:rPr>
      </w:pPr>
    </w:p>
    <w:p w:rsidR="008A5F21" w:rsidRDefault="008A5F21" w:rsidP="008A5F21">
      <w:pPr>
        <w:spacing w:line="360" w:lineRule="auto"/>
        <w:rPr>
          <w:rFonts w:ascii="Times" w:hAnsi="Times"/>
        </w:rPr>
      </w:pPr>
      <w:r w:rsidRPr="00491476">
        <w:rPr>
          <w:rFonts w:ascii="Times" w:hAnsi="Times"/>
          <w:b/>
        </w:rPr>
        <w:lastRenderedPageBreak/>
        <w:t>Palabras clave: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dieta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grasa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azúcar</w:t>
      </w:r>
      <w:proofErr w:type="spellEnd"/>
      <w:r>
        <w:rPr>
          <w:rFonts w:ascii="Times" w:hAnsi="Times"/>
        </w:rPr>
        <w:t xml:space="preserve">, placer, </w:t>
      </w:r>
      <w:proofErr w:type="spellStart"/>
      <w:r>
        <w:rPr>
          <w:rFonts w:ascii="Times" w:hAnsi="Times"/>
        </w:rPr>
        <w:t>adicción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drogas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atracón</w:t>
      </w:r>
      <w:proofErr w:type="spellEnd"/>
    </w:p>
    <w:p w:rsidR="001E3314" w:rsidRPr="001E3314" w:rsidRDefault="001E3314" w:rsidP="001E3314">
      <w:pPr>
        <w:spacing w:line="360" w:lineRule="auto"/>
        <w:ind w:left="360"/>
        <w:jc w:val="right"/>
        <w:rPr>
          <w:rFonts w:ascii="Times" w:hAnsi="Times" w:cs="Times New Roman"/>
          <w:bCs/>
          <w:sz w:val="24"/>
          <w:szCs w:val="24"/>
          <w:lang w:val="es-ES"/>
        </w:rPr>
      </w:pPr>
    </w:p>
    <w:p w:rsidR="008A5F21" w:rsidRDefault="008A5F21" w:rsidP="000C381E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:rsidR="008A5F21" w:rsidRDefault="008A5F21" w:rsidP="000C381E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:rsidR="001B6BB2" w:rsidRPr="000C381E" w:rsidRDefault="001B6BB2" w:rsidP="000C381E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0C381E">
        <w:rPr>
          <w:rFonts w:ascii="Times New Roman" w:hAnsi="Times New Roman" w:cs="Times New Roman"/>
          <w:b/>
          <w:bCs/>
          <w:lang w:val="es-ES"/>
        </w:rPr>
        <w:t>M.</w:t>
      </w:r>
      <w:r w:rsidR="00405F8D" w:rsidRPr="000C381E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0C381E">
        <w:rPr>
          <w:rFonts w:ascii="Times New Roman" w:hAnsi="Times New Roman" w:cs="Times New Roman"/>
          <w:b/>
          <w:bCs/>
          <w:lang w:val="es-ES"/>
        </w:rPr>
        <w:t>Carmen Blanco Gandía</w:t>
      </w:r>
    </w:p>
    <w:p w:rsidR="00540C4A" w:rsidRPr="000C381E" w:rsidRDefault="001B6BB2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0C381E">
        <w:rPr>
          <w:rFonts w:ascii="Times New Roman" w:hAnsi="Times New Roman" w:cs="Times New Roman"/>
          <w:lang w:val="es-ES"/>
        </w:rPr>
        <w:t xml:space="preserve">Doctora en Psicología por la </w:t>
      </w:r>
      <w:proofErr w:type="spellStart"/>
      <w:r w:rsidRPr="000C381E">
        <w:rPr>
          <w:rFonts w:ascii="Times New Roman" w:hAnsi="Times New Roman" w:cs="Times New Roman"/>
          <w:lang w:val="es-ES"/>
        </w:rPr>
        <w:t>Universitat</w:t>
      </w:r>
      <w:proofErr w:type="spellEnd"/>
      <w:r w:rsidRPr="000C381E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0C381E">
        <w:rPr>
          <w:rFonts w:ascii="Times New Roman" w:hAnsi="Times New Roman" w:cs="Times New Roman"/>
          <w:lang w:val="es-ES"/>
        </w:rPr>
        <w:t>València</w:t>
      </w:r>
      <w:proofErr w:type="spellEnd"/>
      <w:r w:rsidRPr="000C381E">
        <w:rPr>
          <w:rFonts w:ascii="Times New Roman" w:hAnsi="Times New Roman" w:cs="Times New Roman"/>
          <w:lang w:val="es-ES"/>
        </w:rPr>
        <w:t xml:space="preserve"> y profesora Ayudante Doctora en la Universidad de Zaragoza</w:t>
      </w:r>
      <w:r w:rsidR="00DA5EC3" w:rsidRPr="000C381E">
        <w:rPr>
          <w:rFonts w:ascii="Times New Roman" w:hAnsi="Times New Roman" w:cs="Times New Roman"/>
          <w:lang w:val="es-ES"/>
        </w:rPr>
        <w:t xml:space="preserve"> en el área de Psicología Evolutiva y de la Educación, Departamento de Psicología y Sociología</w:t>
      </w:r>
      <w:r w:rsidRPr="000C381E">
        <w:rPr>
          <w:rFonts w:ascii="Times New Roman" w:hAnsi="Times New Roman" w:cs="Times New Roman"/>
          <w:lang w:val="es-ES"/>
        </w:rPr>
        <w:t xml:space="preserve">. Realizó el Master Oficial en Investigación, Tratamiento y Patologías asociadas en Drogodependencias y es también miembro de la Unidad de Investigación </w:t>
      </w:r>
      <w:proofErr w:type="spellStart"/>
      <w:r w:rsidRPr="000C381E">
        <w:rPr>
          <w:rFonts w:ascii="Times New Roman" w:hAnsi="Times New Roman" w:cs="Times New Roman"/>
          <w:lang w:val="es-ES"/>
        </w:rPr>
        <w:t>Psicobiología</w:t>
      </w:r>
      <w:proofErr w:type="spellEnd"/>
      <w:r w:rsidRPr="000C381E">
        <w:rPr>
          <w:rFonts w:ascii="Times New Roman" w:hAnsi="Times New Roman" w:cs="Times New Roman"/>
          <w:lang w:val="es-ES"/>
        </w:rPr>
        <w:t xml:space="preserve"> de las Drogodependencias de la UV. </w:t>
      </w:r>
      <w:r w:rsidR="00876BD4" w:rsidRPr="000C381E">
        <w:rPr>
          <w:rFonts w:ascii="Times New Roman" w:hAnsi="Times New Roman" w:cs="Times New Roman"/>
          <w:lang w:val="es-ES"/>
        </w:rPr>
        <w:t>Su t</w:t>
      </w:r>
      <w:r w:rsidRPr="000C381E">
        <w:rPr>
          <w:rFonts w:ascii="Times New Roman" w:hAnsi="Times New Roman" w:cs="Times New Roman"/>
          <w:lang w:val="es-ES"/>
        </w:rPr>
        <w:t xml:space="preserve">rayectoria científica </w:t>
      </w:r>
      <w:r w:rsidR="00876BD4" w:rsidRPr="000C381E">
        <w:rPr>
          <w:rFonts w:ascii="Times New Roman" w:hAnsi="Times New Roman" w:cs="Times New Roman"/>
          <w:lang w:val="es-ES"/>
        </w:rPr>
        <w:t>se centra</w:t>
      </w:r>
      <w:r w:rsidR="00DA5EC3" w:rsidRPr="000C381E">
        <w:rPr>
          <w:rFonts w:ascii="Times New Roman" w:hAnsi="Times New Roman" w:cs="Times New Roman"/>
          <w:lang w:val="es-ES"/>
        </w:rPr>
        <w:t xml:space="preserve"> en el </w:t>
      </w:r>
      <w:r w:rsidR="00C51DEB" w:rsidRPr="000C381E">
        <w:rPr>
          <w:rFonts w:ascii="Times New Roman" w:hAnsi="Times New Roman" w:cs="Times New Roman"/>
          <w:lang w:val="es-ES"/>
        </w:rPr>
        <w:t>e</w:t>
      </w:r>
      <w:r w:rsidR="00DA5EC3" w:rsidRPr="000C381E">
        <w:rPr>
          <w:rFonts w:ascii="Times New Roman" w:hAnsi="Times New Roman" w:cs="Times New Roman"/>
          <w:lang w:val="es-ES"/>
        </w:rPr>
        <w:t xml:space="preserve">studio </w:t>
      </w:r>
      <w:r w:rsidRPr="000C381E">
        <w:rPr>
          <w:rFonts w:ascii="Times New Roman" w:hAnsi="Times New Roman" w:cs="Times New Roman"/>
          <w:lang w:val="es-ES"/>
        </w:rPr>
        <w:t>de</w:t>
      </w:r>
      <w:r w:rsidR="00876BD4" w:rsidRPr="000C381E">
        <w:rPr>
          <w:rFonts w:ascii="Times New Roman" w:hAnsi="Times New Roman" w:cs="Times New Roman"/>
          <w:lang w:val="es-ES"/>
        </w:rPr>
        <w:t>l papel de la dieta como factor</w:t>
      </w:r>
      <w:r w:rsidRPr="000C381E">
        <w:rPr>
          <w:rFonts w:ascii="Times New Roman" w:hAnsi="Times New Roman" w:cs="Times New Roman"/>
          <w:lang w:val="es-ES"/>
        </w:rPr>
        <w:t xml:space="preserve"> de vulnerabilidad</w:t>
      </w:r>
      <w:r w:rsidR="00876BD4" w:rsidRPr="000C381E">
        <w:rPr>
          <w:rFonts w:ascii="Times New Roman" w:hAnsi="Times New Roman" w:cs="Times New Roman"/>
          <w:lang w:val="es-ES"/>
        </w:rPr>
        <w:t xml:space="preserve"> y/o protección</w:t>
      </w:r>
      <w:r w:rsidRPr="000C381E">
        <w:rPr>
          <w:rFonts w:ascii="Times New Roman" w:hAnsi="Times New Roman" w:cs="Times New Roman"/>
          <w:lang w:val="es-ES"/>
        </w:rPr>
        <w:t xml:space="preserve"> en el consumo de cocaína y alcohol</w:t>
      </w:r>
      <w:r w:rsidR="00405F8D" w:rsidRPr="000C381E">
        <w:rPr>
          <w:rFonts w:ascii="Times New Roman" w:hAnsi="Times New Roman" w:cs="Times New Roman"/>
          <w:lang w:val="es-ES"/>
        </w:rPr>
        <w:t xml:space="preserve">. </w:t>
      </w:r>
    </w:p>
    <w:p w:rsidR="00540C4A" w:rsidRPr="000C381E" w:rsidRDefault="00540C4A" w:rsidP="000C381E">
      <w:pPr>
        <w:spacing w:line="276" w:lineRule="auto"/>
        <w:jc w:val="both"/>
        <w:rPr>
          <w:rFonts w:ascii="Times New Roman" w:hAnsi="Times New Roman" w:cs="Times New Roman"/>
          <w:b/>
          <w:lang w:val="es-ES"/>
        </w:rPr>
      </w:pPr>
      <w:r w:rsidRPr="000C381E">
        <w:rPr>
          <w:rFonts w:ascii="Times New Roman" w:hAnsi="Times New Roman" w:cs="Times New Roman"/>
          <w:b/>
          <w:lang w:val="es-ES"/>
        </w:rPr>
        <w:t>Marta Rodríguez Arias</w:t>
      </w:r>
    </w:p>
    <w:p w:rsidR="00212261" w:rsidRPr="00212261" w:rsidRDefault="00212261" w:rsidP="00212261">
      <w:pPr>
        <w:rPr>
          <w:lang w:val="es-ES"/>
        </w:rPr>
      </w:pPr>
      <w:r w:rsidRPr="00212261">
        <w:rPr>
          <w:lang w:val="es-ES"/>
        </w:rPr>
        <w:t xml:space="preserve">Catedrática de </w:t>
      </w:r>
      <w:proofErr w:type="spellStart"/>
      <w:r w:rsidRPr="00212261">
        <w:rPr>
          <w:lang w:val="es-ES"/>
        </w:rPr>
        <w:t>Psicobiología</w:t>
      </w:r>
      <w:proofErr w:type="spellEnd"/>
      <w:r w:rsidRPr="00212261">
        <w:rPr>
          <w:lang w:val="es-ES"/>
        </w:rPr>
        <w:t xml:space="preserve"> de la Facultad de Psicología de la Universidad de Valencia. Su actividad investigadora se ha centrado en el estudio de las bases neurobiológicas de la adicción a drogas, especialmente la cocaína y el alcohol. Ha publicado mas de 130 artículos en revistas recogidas en el </w:t>
      </w:r>
      <w:proofErr w:type="spellStart"/>
      <w:r w:rsidRPr="00212261">
        <w:rPr>
          <w:i/>
          <w:lang w:val="es-ES"/>
        </w:rPr>
        <w:t>Journal</w:t>
      </w:r>
      <w:proofErr w:type="spellEnd"/>
      <w:r w:rsidRPr="00212261">
        <w:rPr>
          <w:i/>
          <w:lang w:val="es-ES"/>
        </w:rPr>
        <w:t xml:space="preserve"> </w:t>
      </w:r>
      <w:proofErr w:type="spellStart"/>
      <w:r w:rsidRPr="00212261">
        <w:rPr>
          <w:i/>
          <w:lang w:val="es-ES"/>
        </w:rPr>
        <w:t>Citation</w:t>
      </w:r>
      <w:proofErr w:type="spellEnd"/>
      <w:r w:rsidRPr="00212261">
        <w:rPr>
          <w:i/>
          <w:lang w:val="es-ES"/>
        </w:rPr>
        <w:t xml:space="preserve"> </w:t>
      </w:r>
      <w:proofErr w:type="spellStart"/>
      <w:r w:rsidRPr="00212261">
        <w:rPr>
          <w:i/>
          <w:lang w:val="es-ES"/>
        </w:rPr>
        <w:t>Reports</w:t>
      </w:r>
      <w:proofErr w:type="spellEnd"/>
      <w:r w:rsidRPr="00212261">
        <w:rPr>
          <w:lang w:val="es-ES"/>
        </w:rPr>
        <w:t xml:space="preserve">, la mayoría de ellos en revistas de elevado prestigio. Mantiene actualmente numerosas colaboraciones con Universidades y Centros de Investigación nacionales e internacionales, como el Centro de Investigación Príncipe Felipe, La </w:t>
      </w:r>
      <w:proofErr w:type="spellStart"/>
      <w:r w:rsidRPr="00212261">
        <w:rPr>
          <w:lang w:val="es-ES"/>
        </w:rPr>
        <w:t>Univeridad</w:t>
      </w:r>
      <w:proofErr w:type="spellEnd"/>
      <w:r w:rsidRPr="00212261">
        <w:rPr>
          <w:lang w:val="es-ES"/>
        </w:rPr>
        <w:t xml:space="preserve"> </w:t>
      </w:r>
      <w:proofErr w:type="spellStart"/>
      <w:r w:rsidRPr="00212261">
        <w:rPr>
          <w:lang w:val="es-ES"/>
        </w:rPr>
        <w:t>Pompeu</w:t>
      </w:r>
      <w:proofErr w:type="spellEnd"/>
      <w:r w:rsidRPr="00212261">
        <w:rPr>
          <w:lang w:val="es-ES"/>
        </w:rPr>
        <w:t xml:space="preserve"> </w:t>
      </w:r>
      <w:proofErr w:type="spellStart"/>
      <w:r w:rsidRPr="00212261">
        <w:rPr>
          <w:lang w:val="es-ES"/>
        </w:rPr>
        <w:t>Fabra</w:t>
      </w:r>
      <w:proofErr w:type="spellEnd"/>
      <w:r w:rsidRPr="00212261">
        <w:rPr>
          <w:lang w:val="es-ES"/>
        </w:rPr>
        <w:t xml:space="preserve"> o la </w:t>
      </w:r>
      <w:proofErr w:type="spellStart"/>
      <w:r w:rsidRPr="00212261">
        <w:rPr>
          <w:lang w:val="es-ES"/>
        </w:rPr>
        <w:t>Monash</w:t>
      </w:r>
      <w:proofErr w:type="spellEnd"/>
      <w:r w:rsidRPr="00212261">
        <w:rPr>
          <w:lang w:val="es-ES"/>
        </w:rPr>
        <w:t xml:space="preserve"> </w:t>
      </w:r>
      <w:proofErr w:type="spellStart"/>
      <w:r w:rsidRPr="00212261">
        <w:rPr>
          <w:lang w:val="es-ES"/>
        </w:rPr>
        <w:t>University</w:t>
      </w:r>
      <w:proofErr w:type="spellEnd"/>
      <w:r w:rsidRPr="00212261">
        <w:rPr>
          <w:lang w:val="es-ES"/>
        </w:rPr>
        <w:t xml:space="preserve">. Especialmente destacar sus trabajos sobre el impacto que el estrés produce en el consumo de drogas y más recientemente el papel de la dieta como factor de vulnerabilidad a desarrollar adicción. </w:t>
      </w:r>
    </w:p>
    <w:p w:rsidR="00540C4A" w:rsidRPr="000C381E" w:rsidRDefault="00540C4A" w:rsidP="000C381E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0C381E">
        <w:rPr>
          <w:rFonts w:ascii="Times New Roman" w:hAnsi="Times New Roman" w:cs="Times New Roman"/>
          <w:b/>
          <w:bCs/>
          <w:lang w:val="es-ES"/>
        </w:rPr>
        <w:t>Macarena González Portilla</w:t>
      </w:r>
    </w:p>
    <w:p w:rsidR="00540C4A" w:rsidRDefault="00540C4A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0C381E">
        <w:rPr>
          <w:rFonts w:ascii="Times New Roman" w:hAnsi="Times New Roman" w:cs="Times New Roman"/>
          <w:lang w:val="es-ES"/>
        </w:rPr>
        <w:t xml:space="preserve">Graduada en Psicología por la Universidad de </w:t>
      </w:r>
      <w:proofErr w:type="spellStart"/>
      <w:r w:rsidRPr="000C381E">
        <w:rPr>
          <w:rFonts w:ascii="Times New Roman" w:hAnsi="Times New Roman" w:cs="Times New Roman"/>
          <w:lang w:val="es-ES"/>
        </w:rPr>
        <w:t>València</w:t>
      </w:r>
      <w:proofErr w:type="spellEnd"/>
      <w:r w:rsidR="00212261">
        <w:rPr>
          <w:rFonts w:ascii="Times New Roman" w:hAnsi="Times New Roman" w:cs="Times New Roman"/>
          <w:lang w:val="es-ES"/>
        </w:rPr>
        <w:t>,</w:t>
      </w:r>
      <w:r w:rsidRPr="000C381E">
        <w:rPr>
          <w:rFonts w:ascii="Times New Roman" w:hAnsi="Times New Roman" w:cs="Times New Roman"/>
          <w:lang w:val="es-ES"/>
        </w:rPr>
        <w:t xml:space="preserve"> realizó el Máster oficial de Neurociencias Básicas y Aplicadas. Actualmente es becaria FPU en el departamento de </w:t>
      </w:r>
      <w:proofErr w:type="spellStart"/>
      <w:r w:rsidRPr="000C381E">
        <w:rPr>
          <w:rFonts w:ascii="Times New Roman" w:hAnsi="Times New Roman" w:cs="Times New Roman"/>
          <w:lang w:val="es-ES"/>
        </w:rPr>
        <w:t>Psicobiología</w:t>
      </w:r>
      <w:proofErr w:type="spellEnd"/>
      <w:r w:rsidRPr="000C381E">
        <w:rPr>
          <w:rFonts w:ascii="Times New Roman" w:hAnsi="Times New Roman" w:cs="Times New Roman"/>
          <w:lang w:val="es-ES"/>
        </w:rPr>
        <w:t xml:space="preserve"> en la Unidad de Investigación </w:t>
      </w:r>
      <w:proofErr w:type="spellStart"/>
      <w:r w:rsidRPr="000C381E">
        <w:rPr>
          <w:rFonts w:ascii="Times New Roman" w:hAnsi="Times New Roman" w:cs="Times New Roman"/>
          <w:lang w:val="es-ES"/>
        </w:rPr>
        <w:t>Psicobiología</w:t>
      </w:r>
      <w:proofErr w:type="spellEnd"/>
      <w:r w:rsidRPr="000C381E">
        <w:rPr>
          <w:rFonts w:ascii="Times New Roman" w:hAnsi="Times New Roman" w:cs="Times New Roman"/>
          <w:lang w:val="es-ES"/>
        </w:rPr>
        <w:t xml:space="preserve"> de las Drogodependencias de la UV. Su proyecto de investigación aborda los efectos </w:t>
      </w:r>
      <w:proofErr w:type="spellStart"/>
      <w:r w:rsidRPr="000C381E">
        <w:rPr>
          <w:rFonts w:ascii="Times New Roman" w:hAnsi="Times New Roman" w:cs="Times New Roman"/>
          <w:lang w:val="es-ES"/>
        </w:rPr>
        <w:t>neuroinflamatorios</w:t>
      </w:r>
      <w:proofErr w:type="spellEnd"/>
      <w:r w:rsidRPr="000C381E">
        <w:rPr>
          <w:rFonts w:ascii="Times New Roman" w:hAnsi="Times New Roman" w:cs="Times New Roman"/>
          <w:lang w:val="es-ES"/>
        </w:rPr>
        <w:t xml:space="preserve"> de la dieta grasa y el consumo de alcohol en adolescentes.</w:t>
      </w:r>
    </w:p>
    <w:p w:rsidR="001E3314" w:rsidRDefault="001E3314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:rsidR="001E3314" w:rsidRDefault="001E3314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:rsidR="001E3314" w:rsidRDefault="001E3314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:rsidR="001E3314" w:rsidRDefault="001E3314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:rsidR="001E3314" w:rsidRDefault="001E3314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:rsidR="001E3314" w:rsidRDefault="001E3314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:rsidR="001E3314" w:rsidRDefault="001E3314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:rsidR="001E3314" w:rsidRDefault="001E3314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:rsidR="001E3314" w:rsidRPr="001E3314" w:rsidRDefault="001E3314" w:rsidP="001E3314">
      <w:pPr>
        <w:spacing w:line="360" w:lineRule="auto"/>
        <w:jc w:val="center"/>
        <w:rPr>
          <w:rFonts w:ascii="Times" w:hAnsi="Times"/>
          <w:lang w:val="es-ES"/>
        </w:rPr>
      </w:pPr>
      <w:proofErr w:type="spellStart"/>
      <w:r w:rsidRPr="001E3314">
        <w:rPr>
          <w:rFonts w:ascii="Times" w:hAnsi="Times"/>
          <w:lang w:val="es-ES"/>
        </w:rPr>
        <w:t>Abstract</w:t>
      </w:r>
      <w:proofErr w:type="spellEnd"/>
    </w:p>
    <w:p w:rsidR="001E3314" w:rsidRPr="003B72D3" w:rsidRDefault="00E9489B" w:rsidP="001E3314">
      <w:pPr>
        <w:spacing w:line="360" w:lineRule="auto"/>
        <w:jc w:val="both"/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lastRenderedPageBreak/>
        <w:t xml:space="preserve">El consumo de alimentos </w:t>
      </w:r>
      <w:proofErr w:type="spellStart"/>
      <w:r>
        <w:rPr>
          <w:rFonts w:ascii="Times" w:hAnsi="Times"/>
          <w:lang w:val="es-ES"/>
        </w:rPr>
        <w:t>ultraprocesados</w:t>
      </w:r>
      <w:proofErr w:type="spellEnd"/>
      <w:r>
        <w:rPr>
          <w:rFonts w:ascii="Times" w:hAnsi="Times"/>
          <w:lang w:val="es-ES"/>
        </w:rPr>
        <w:t xml:space="preserve"> altos en grasas y azúcares</w:t>
      </w:r>
      <w:r w:rsidR="001E3314" w:rsidRPr="003B72D3">
        <w:rPr>
          <w:rFonts w:ascii="Times" w:hAnsi="Times"/>
          <w:lang w:val="es-ES"/>
        </w:rPr>
        <w:t xml:space="preserve"> nos resulta tremendamente placenter</w:t>
      </w:r>
      <w:r w:rsidR="00F65D99">
        <w:rPr>
          <w:rFonts w:ascii="Times" w:hAnsi="Times"/>
          <w:lang w:val="es-ES"/>
        </w:rPr>
        <w:t>o</w:t>
      </w:r>
      <w:r w:rsidR="001E3314" w:rsidRPr="003B72D3">
        <w:rPr>
          <w:rFonts w:ascii="Times" w:hAnsi="Times"/>
          <w:lang w:val="es-ES"/>
        </w:rPr>
        <w:t xml:space="preserve"> porque produce una liberación de dopamina en el sistema de recompensa</w:t>
      </w:r>
      <w:r w:rsidR="00212261">
        <w:rPr>
          <w:rFonts w:ascii="Times" w:hAnsi="Times"/>
          <w:lang w:val="es-ES"/>
        </w:rPr>
        <w:t xml:space="preserve"> cerebral</w:t>
      </w:r>
      <w:r w:rsidR="00264E5F" w:rsidRPr="003B72D3">
        <w:rPr>
          <w:rFonts w:ascii="Times" w:hAnsi="Times"/>
          <w:lang w:val="es-ES"/>
        </w:rPr>
        <w:t>, el mismo</w:t>
      </w:r>
      <w:r w:rsidR="001E3314" w:rsidRPr="003B72D3">
        <w:rPr>
          <w:rFonts w:ascii="Times" w:hAnsi="Times"/>
          <w:lang w:val="es-ES"/>
        </w:rPr>
        <w:t xml:space="preserve"> circuito neuronal que activan las </w:t>
      </w:r>
      <w:r w:rsidR="00264E5F" w:rsidRPr="003B72D3">
        <w:rPr>
          <w:rFonts w:ascii="Times" w:hAnsi="Times"/>
          <w:lang w:val="es-ES"/>
        </w:rPr>
        <w:t>drogas</w:t>
      </w:r>
      <w:r w:rsidR="001E3314" w:rsidRPr="003B72D3">
        <w:rPr>
          <w:rFonts w:ascii="Times" w:hAnsi="Times"/>
          <w:lang w:val="es-ES"/>
        </w:rPr>
        <w:t xml:space="preserve">. </w:t>
      </w:r>
      <w:r w:rsidR="00264E5F" w:rsidRPr="003B72D3">
        <w:rPr>
          <w:rFonts w:ascii="Times" w:hAnsi="Times"/>
          <w:lang w:val="es-ES"/>
        </w:rPr>
        <w:t xml:space="preserve">En un contexto </w:t>
      </w:r>
      <w:r w:rsidR="00212261">
        <w:rPr>
          <w:rFonts w:ascii="Times" w:hAnsi="Times"/>
          <w:lang w:val="es-ES"/>
        </w:rPr>
        <w:t xml:space="preserve">social, </w:t>
      </w:r>
      <w:r w:rsidR="00264E5F" w:rsidRPr="003B72D3">
        <w:rPr>
          <w:rFonts w:ascii="Times" w:hAnsi="Times"/>
          <w:lang w:val="es-ES"/>
        </w:rPr>
        <w:t>en el que l</w:t>
      </w:r>
      <w:r w:rsidR="001E3314" w:rsidRPr="003B72D3">
        <w:rPr>
          <w:rFonts w:ascii="Times" w:hAnsi="Times"/>
          <w:lang w:val="es-ES"/>
        </w:rPr>
        <w:t xml:space="preserve">os hábitos alimentarios </w:t>
      </w:r>
      <w:r w:rsidR="00212261">
        <w:rPr>
          <w:rFonts w:ascii="Times" w:hAnsi="Times"/>
          <w:lang w:val="es-ES"/>
        </w:rPr>
        <w:t xml:space="preserve">no saludable </w:t>
      </w:r>
      <w:r w:rsidR="001E3314" w:rsidRPr="003B72D3">
        <w:rPr>
          <w:rFonts w:ascii="Times" w:hAnsi="Times"/>
          <w:lang w:val="es-ES"/>
        </w:rPr>
        <w:t xml:space="preserve">y el consumo de drogas son </w:t>
      </w:r>
      <w:r w:rsidR="00264E5F" w:rsidRPr="003B72D3">
        <w:rPr>
          <w:rFonts w:ascii="Times" w:hAnsi="Times"/>
          <w:lang w:val="es-ES"/>
        </w:rPr>
        <w:t xml:space="preserve">habituales </w:t>
      </w:r>
      <w:r w:rsidR="00212261">
        <w:rPr>
          <w:rFonts w:ascii="Times" w:hAnsi="Times"/>
          <w:lang w:val="es-ES"/>
        </w:rPr>
        <w:t>desde</w:t>
      </w:r>
      <w:r w:rsidR="001E3314" w:rsidRPr="003B72D3">
        <w:rPr>
          <w:rFonts w:ascii="Times" w:hAnsi="Times"/>
          <w:lang w:val="es-ES"/>
        </w:rPr>
        <w:t xml:space="preserve"> </w:t>
      </w:r>
      <w:r w:rsidR="00264E5F" w:rsidRPr="003B72D3">
        <w:rPr>
          <w:rFonts w:ascii="Times" w:hAnsi="Times"/>
          <w:lang w:val="es-ES"/>
        </w:rPr>
        <w:t>la adolescencia</w:t>
      </w:r>
      <w:r w:rsidR="00212261">
        <w:rPr>
          <w:rFonts w:ascii="Times" w:hAnsi="Times"/>
          <w:lang w:val="es-ES"/>
        </w:rPr>
        <w:t>,</w:t>
      </w:r>
      <w:r w:rsidR="00264E5F" w:rsidRPr="003B72D3">
        <w:rPr>
          <w:rFonts w:ascii="Times" w:hAnsi="Times"/>
          <w:lang w:val="es-ES"/>
        </w:rPr>
        <w:t xml:space="preserve"> es importante investigar </w:t>
      </w:r>
      <w:r>
        <w:rPr>
          <w:rFonts w:ascii="Times" w:hAnsi="Times"/>
          <w:lang w:val="es-ES"/>
        </w:rPr>
        <w:t xml:space="preserve">cuáles son sus </w:t>
      </w:r>
      <w:r w:rsidR="00264E5F" w:rsidRPr="003B72D3">
        <w:rPr>
          <w:rFonts w:ascii="Times" w:hAnsi="Times"/>
          <w:lang w:val="es-ES"/>
        </w:rPr>
        <w:t xml:space="preserve">consecuencias. En este artículo </w:t>
      </w:r>
      <w:r w:rsidR="00212261">
        <w:rPr>
          <w:rFonts w:ascii="Times" w:hAnsi="Times"/>
          <w:lang w:val="es-ES"/>
        </w:rPr>
        <w:t xml:space="preserve">resumimos la compleja relación que existe entre la ingesta de la denominada comida </w:t>
      </w:r>
      <w:proofErr w:type="spellStart"/>
      <w:r w:rsidR="00212261">
        <w:rPr>
          <w:rFonts w:ascii="Times" w:hAnsi="Times"/>
          <w:lang w:val="es-ES"/>
        </w:rPr>
        <w:t>palatable</w:t>
      </w:r>
      <w:proofErr w:type="spellEnd"/>
      <w:r w:rsidR="00212261">
        <w:rPr>
          <w:rFonts w:ascii="Times" w:hAnsi="Times"/>
          <w:lang w:val="es-ES"/>
        </w:rPr>
        <w:t>, el sistema de refuerzo cerebral y las drogas de abuso. Los estudios como modelos animales han demostrado que una ingesta intermitente de una dieta alta en grasa y azucares durante la adolescencia incrementa el consumo de cocaína y etanol</w:t>
      </w:r>
      <w:r w:rsidR="001E3314" w:rsidRPr="003B72D3">
        <w:rPr>
          <w:rFonts w:ascii="Times" w:hAnsi="Times"/>
          <w:lang w:val="es-ES"/>
        </w:rPr>
        <w:t xml:space="preserve">. Los resultados </w:t>
      </w:r>
      <w:r w:rsidR="00212261">
        <w:rPr>
          <w:rFonts w:ascii="Times" w:hAnsi="Times"/>
          <w:lang w:val="es-ES"/>
        </w:rPr>
        <w:t xml:space="preserve">obtenidos hasta la fecha </w:t>
      </w:r>
      <w:r w:rsidR="003B72D3" w:rsidRPr="003B72D3">
        <w:rPr>
          <w:rFonts w:ascii="Times" w:hAnsi="Times"/>
          <w:lang w:val="es-ES"/>
        </w:rPr>
        <w:t xml:space="preserve">ponen de relieve el papel fundamental de </w:t>
      </w:r>
      <w:r w:rsidR="003B72D3" w:rsidRPr="003B72D3">
        <w:rPr>
          <w:rFonts w:ascii="Times" w:hAnsi="Times"/>
          <w:shd w:val="clear" w:color="auto" w:fill="FFFFFF"/>
          <w:lang w:val="es-ES"/>
        </w:rPr>
        <w:t>la dieta tanto en la adquisición como en el tratamiento de las adicciones.</w:t>
      </w:r>
    </w:p>
    <w:p w:rsidR="001E3314" w:rsidRPr="000C381E" w:rsidRDefault="001E3314" w:rsidP="000C381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sectPr w:rsidR="001E3314" w:rsidRPr="000C3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B2"/>
    <w:rsid w:val="000C381E"/>
    <w:rsid w:val="001B6BB2"/>
    <w:rsid w:val="001E3314"/>
    <w:rsid w:val="00212261"/>
    <w:rsid w:val="00264E5F"/>
    <w:rsid w:val="003B72D3"/>
    <w:rsid w:val="00405F8D"/>
    <w:rsid w:val="004E68CD"/>
    <w:rsid w:val="00540C4A"/>
    <w:rsid w:val="005470F4"/>
    <w:rsid w:val="007A2358"/>
    <w:rsid w:val="00814C5E"/>
    <w:rsid w:val="00876BD4"/>
    <w:rsid w:val="008A5F21"/>
    <w:rsid w:val="00B54C3C"/>
    <w:rsid w:val="00C51DEB"/>
    <w:rsid w:val="00C63FEF"/>
    <w:rsid w:val="00C80600"/>
    <w:rsid w:val="00DA5EC3"/>
    <w:rsid w:val="00E7649C"/>
    <w:rsid w:val="00E9489B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9151"/>
  <w15:chartTrackingRefBased/>
  <w15:docId w15:val="{47519D80-8635-4C0C-BFEF-A43C74F7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5F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arena.gonzalez@uv.es" TargetMode="External"/><Relationship Id="rId5" Type="http://schemas.openxmlformats.org/officeDocument/2006/relationships/hyperlink" Target="mailto:mcblancogandia@unizar.es" TargetMode="External"/><Relationship Id="rId4" Type="http://schemas.openxmlformats.org/officeDocument/2006/relationships/hyperlink" Target="mailto:marta.rodriguez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M.Carmen.Blanco@uv.es</dc:creator>
  <cp:keywords/>
  <dc:description/>
  <cp:lastModifiedBy>Usuario de Microsoft Office</cp:lastModifiedBy>
  <cp:revision>16</cp:revision>
  <dcterms:created xsi:type="dcterms:W3CDTF">2019-11-26T10:22:00Z</dcterms:created>
  <dcterms:modified xsi:type="dcterms:W3CDTF">2019-12-02T11:36:00Z</dcterms:modified>
</cp:coreProperties>
</file>