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210C" w14:textId="170C13E6" w:rsidR="00E713EF" w:rsidRDefault="007D3704" w:rsidP="00E713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IN MEMORIAM</w:t>
      </w:r>
      <w:r w:rsidR="00E713EF">
        <w:rPr>
          <w:rFonts w:cstheme="minorHAnsi"/>
          <w:lang w:val="es-ES"/>
        </w:rPr>
        <w:t xml:space="preserve"> ROBERTO TORRETTI</w:t>
      </w:r>
    </w:p>
    <w:p w14:paraId="2AD1ADBD" w14:textId="29A06CA3" w:rsidR="00BB14A3" w:rsidRDefault="00BB14A3" w:rsidP="00E713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lang w:val="es-ES"/>
        </w:rPr>
      </w:pPr>
    </w:p>
    <w:p w14:paraId="41EDD5F4" w14:textId="41F5F237" w:rsidR="005F6F1D" w:rsidRDefault="00C10AB5" w:rsidP="005F6F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Calibri"/>
          <w:lang w:val="es-ES"/>
        </w:rPr>
      </w:pPr>
      <w:r>
        <w:rPr>
          <w:rFonts w:cstheme="minorHAnsi"/>
          <w:lang w:val="es-ES"/>
        </w:rPr>
        <w:tab/>
      </w:r>
      <w:r w:rsidR="00755C48">
        <w:rPr>
          <w:rFonts w:cstheme="minorHAnsi"/>
          <w:lang w:val="es-ES"/>
        </w:rPr>
        <w:t>S</w:t>
      </w:r>
      <w:r w:rsidR="0023785F" w:rsidRPr="0023785F">
        <w:rPr>
          <w:rFonts w:cstheme="minorHAnsi"/>
          <w:lang w:val="es-ES"/>
        </w:rPr>
        <w:t>i</w:t>
      </w:r>
      <w:r w:rsidR="00E9188A">
        <w:rPr>
          <w:rFonts w:cstheme="minorHAnsi"/>
          <w:lang w:val="es-ES"/>
        </w:rPr>
        <w:t xml:space="preserve"> </w:t>
      </w:r>
      <w:r w:rsidR="0023785F" w:rsidRPr="0023785F">
        <w:rPr>
          <w:rFonts w:cstheme="minorHAnsi"/>
          <w:lang w:val="es-ES"/>
        </w:rPr>
        <w:t>n</w:t>
      </w:r>
      <w:r w:rsidR="00E9188A">
        <w:rPr>
          <w:rFonts w:cstheme="minorHAnsi"/>
          <w:lang w:val="es-ES"/>
        </w:rPr>
        <w:t xml:space="preserve">o </w:t>
      </w:r>
      <w:r w:rsidR="00BF23C1">
        <w:rPr>
          <w:rFonts w:cstheme="minorHAnsi"/>
          <w:lang w:val="es-ES"/>
        </w:rPr>
        <w:t>fuera por</w:t>
      </w:r>
      <w:r w:rsidR="0023785F" w:rsidRPr="0023785F">
        <w:rPr>
          <w:rFonts w:cstheme="minorHAnsi"/>
          <w:lang w:val="es-ES"/>
        </w:rPr>
        <w:t xml:space="preserve"> el libro </w:t>
      </w:r>
      <w:r w:rsidR="00BF23C1">
        <w:rPr>
          <w:rFonts w:cstheme="minorHAnsi"/>
          <w:lang w:val="es-ES"/>
        </w:rPr>
        <w:t xml:space="preserve">sobre Kant </w:t>
      </w:r>
      <w:r w:rsidR="0023785F" w:rsidRPr="0023785F">
        <w:rPr>
          <w:rFonts w:cstheme="minorHAnsi"/>
          <w:lang w:val="es-ES"/>
        </w:rPr>
        <w:t xml:space="preserve">que Roberto Torretti </w:t>
      </w:r>
      <w:r w:rsidR="00BF23C1">
        <w:rPr>
          <w:rFonts w:cstheme="minorHAnsi"/>
          <w:lang w:val="es-ES"/>
        </w:rPr>
        <w:t>publicó hace 55 años</w:t>
      </w:r>
      <w:r w:rsidR="00755C48">
        <w:rPr>
          <w:rFonts w:cstheme="minorHAnsi"/>
          <w:lang w:val="es-ES"/>
        </w:rPr>
        <w:t xml:space="preserve">, la filosofía en </w:t>
      </w:r>
      <w:r w:rsidR="000A209A">
        <w:rPr>
          <w:rFonts w:cstheme="minorHAnsi"/>
          <w:lang w:val="es-ES"/>
        </w:rPr>
        <w:t>H</w:t>
      </w:r>
      <w:r w:rsidR="00755C48">
        <w:rPr>
          <w:rFonts w:cstheme="minorHAnsi"/>
          <w:lang w:val="es-ES"/>
        </w:rPr>
        <w:t xml:space="preserve">ispanoamérica </w:t>
      </w:r>
      <w:r w:rsidR="00BF23C1">
        <w:rPr>
          <w:rFonts w:cstheme="minorHAnsi"/>
          <w:lang w:val="es-ES"/>
        </w:rPr>
        <w:t>tendría un rostro</w:t>
      </w:r>
      <w:r w:rsidR="00755C48">
        <w:rPr>
          <w:rFonts w:cstheme="minorHAnsi"/>
          <w:lang w:val="es-ES"/>
        </w:rPr>
        <w:t xml:space="preserve"> distint</w:t>
      </w:r>
      <w:r w:rsidR="00BF23C1">
        <w:rPr>
          <w:rFonts w:cstheme="minorHAnsi"/>
          <w:lang w:val="es-ES"/>
        </w:rPr>
        <w:t>o</w:t>
      </w:r>
      <w:r w:rsidR="00F539BE">
        <w:rPr>
          <w:rFonts w:cstheme="minorHAnsi"/>
          <w:lang w:val="es-ES"/>
        </w:rPr>
        <w:t>:</w:t>
      </w:r>
      <w:r w:rsidR="00DA3ACF">
        <w:rPr>
          <w:rFonts w:cstheme="minorHAnsi"/>
          <w:lang w:val="es-ES"/>
        </w:rPr>
        <w:t xml:space="preserve"> </w:t>
      </w:r>
      <w:r w:rsidR="00F539BE">
        <w:rPr>
          <w:rFonts w:cstheme="minorHAnsi"/>
          <w:lang w:val="es-ES"/>
        </w:rPr>
        <w:t>uno</w:t>
      </w:r>
      <w:r w:rsidR="00BF23C1">
        <w:rPr>
          <w:rFonts w:cstheme="minorHAnsi"/>
          <w:lang w:val="es-ES"/>
        </w:rPr>
        <w:t xml:space="preserve"> menos </w:t>
      </w:r>
      <w:r w:rsidR="004D395B">
        <w:rPr>
          <w:rFonts w:cstheme="minorHAnsi"/>
          <w:lang w:val="es-ES"/>
        </w:rPr>
        <w:t>vital</w:t>
      </w:r>
      <w:r w:rsidR="003054AB">
        <w:rPr>
          <w:rFonts w:cstheme="minorHAnsi"/>
          <w:lang w:val="es-ES"/>
        </w:rPr>
        <w:t xml:space="preserve"> </w:t>
      </w:r>
      <w:r w:rsidR="00755C48">
        <w:rPr>
          <w:rFonts w:cstheme="minorHAnsi"/>
          <w:lang w:val="es-ES"/>
        </w:rPr>
        <w:t xml:space="preserve">y menos </w:t>
      </w:r>
      <w:r w:rsidR="00BF23C1">
        <w:rPr>
          <w:rFonts w:cstheme="minorHAnsi"/>
          <w:lang w:val="es-ES"/>
        </w:rPr>
        <w:t>relevan</w:t>
      </w:r>
      <w:r w:rsidR="00F539BE">
        <w:rPr>
          <w:rFonts w:cstheme="minorHAnsi"/>
          <w:lang w:val="es-ES"/>
        </w:rPr>
        <w:t>te</w:t>
      </w:r>
      <w:r w:rsidR="00755C48">
        <w:rPr>
          <w:rFonts w:cstheme="minorHAnsi"/>
          <w:lang w:val="es-ES"/>
        </w:rPr>
        <w:t>.</w:t>
      </w:r>
      <w:r w:rsidR="0023785F" w:rsidRPr="0023785F">
        <w:rPr>
          <w:rFonts w:cstheme="minorHAnsi"/>
          <w:lang w:val="es-ES"/>
        </w:rPr>
        <w:t xml:space="preserve"> </w:t>
      </w:r>
      <w:r w:rsidR="0023785F" w:rsidRPr="0023785F">
        <w:rPr>
          <w:rFonts w:cstheme="minorHAnsi"/>
          <w:i/>
          <w:iCs/>
          <w:lang w:val="es-ES"/>
        </w:rPr>
        <w:t>Manuel Kant</w:t>
      </w:r>
      <w:r w:rsidR="00DA3ACF">
        <w:rPr>
          <w:rFonts w:cstheme="minorHAnsi"/>
          <w:i/>
          <w:iCs/>
          <w:lang w:val="es-ES"/>
        </w:rPr>
        <w:t>:</w:t>
      </w:r>
      <w:r w:rsidR="0023785F" w:rsidRPr="0023785F">
        <w:rPr>
          <w:rFonts w:cstheme="minorHAnsi"/>
          <w:i/>
          <w:iCs/>
          <w:lang w:val="es-ES"/>
        </w:rPr>
        <w:t xml:space="preserve"> </w:t>
      </w:r>
      <w:r w:rsidR="00DA3ACF">
        <w:rPr>
          <w:rFonts w:cstheme="minorHAnsi"/>
          <w:i/>
          <w:iCs/>
          <w:lang w:val="es-ES"/>
        </w:rPr>
        <w:t>e</w:t>
      </w:r>
      <w:r w:rsidR="0023785F" w:rsidRPr="0023785F">
        <w:rPr>
          <w:rFonts w:cstheme="minorHAnsi"/>
          <w:i/>
          <w:iCs/>
          <w:lang w:val="es-ES"/>
        </w:rPr>
        <w:t>studio sobre los fundamentos de la filosofía crítica</w:t>
      </w:r>
      <w:r w:rsidR="0023785F" w:rsidRPr="00BA25BB">
        <w:rPr>
          <w:rStyle w:val="FootnoteReference"/>
          <w:rFonts w:cstheme="minorHAnsi"/>
          <w:lang w:val="es-ES"/>
        </w:rPr>
        <w:footnoteReference w:id="1"/>
      </w:r>
      <w:r w:rsidR="00BF23C1">
        <w:rPr>
          <w:rFonts w:cstheme="minorHAnsi"/>
          <w:i/>
          <w:iCs/>
          <w:lang w:val="es-ES"/>
        </w:rPr>
        <w:t xml:space="preserve"> </w:t>
      </w:r>
      <w:r w:rsidR="00B92451">
        <w:rPr>
          <w:rFonts w:cstheme="minorHAnsi"/>
          <w:lang w:val="es-ES"/>
        </w:rPr>
        <w:t xml:space="preserve">es una obra </w:t>
      </w:r>
      <w:r w:rsidR="00670E0F">
        <w:rPr>
          <w:rFonts w:cstheme="minorHAnsi"/>
          <w:lang w:val="es-ES"/>
        </w:rPr>
        <w:t>única</w:t>
      </w:r>
      <w:r w:rsidR="00BF23C1">
        <w:rPr>
          <w:rFonts w:cstheme="minorHAnsi"/>
          <w:lang w:val="es-ES"/>
        </w:rPr>
        <w:t>. Proporciona</w:t>
      </w:r>
      <w:r w:rsidR="00B92451">
        <w:rPr>
          <w:rFonts w:cstheme="minorHAnsi"/>
          <w:lang w:val="es-ES"/>
        </w:rPr>
        <w:t xml:space="preserve"> el acceso principal</w:t>
      </w:r>
      <w:r w:rsidR="00755C48">
        <w:rPr>
          <w:rFonts w:cstheme="minorHAnsi"/>
          <w:lang w:val="es-ES"/>
        </w:rPr>
        <w:t xml:space="preserve"> y sin duda privilegiado </w:t>
      </w:r>
      <w:r w:rsidR="0023785F" w:rsidRPr="0023785F">
        <w:rPr>
          <w:rFonts w:cstheme="minorHAnsi"/>
          <w:lang w:val="es-ES"/>
        </w:rPr>
        <w:t>a la filosofía kantiana</w:t>
      </w:r>
      <w:r w:rsidR="00B92451">
        <w:rPr>
          <w:rFonts w:cstheme="minorHAnsi"/>
          <w:lang w:val="es-ES"/>
        </w:rPr>
        <w:t xml:space="preserve"> para </w:t>
      </w:r>
      <w:r w:rsidR="00670E0F">
        <w:rPr>
          <w:rFonts w:cstheme="minorHAnsi"/>
          <w:lang w:val="es-ES"/>
        </w:rPr>
        <w:t xml:space="preserve">muchas </w:t>
      </w:r>
      <w:r w:rsidR="00B92451">
        <w:rPr>
          <w:rFonts w:cstheme="minorHAnsi"/>
          <w:lang w:val="es-ES"/>
        </w:rPr>
        <w:t>generaciones de investigadores</w:t>
      </w:r>
      <w:r w:rsidR="00670E0F">
        <w:rPr>
          <w:rFonts w:cstheme="minorHAnsi"/>
          <w:lang w:val="es-ES"/>
        </w:rPr>
        <w:t xml:space="preserve"> especialistas y no especialistas</w:t>
      </w:r>
      <w:r w:rsidR="00BF23C1">
        <w:rPr>
          <w:rFonts w:cstheme="minorHAnsi"/>
          <w:lang w:val="es-ES"/>
        </w:rPr>
        <w:t xml:space="preserve"> que leen español</w:t>
      </w:r>
      <w:r w:rsidR="0023785F" w:rsidRPr="0023785F">
        <w:rPr>
          <w:rFonts w:cstheme="minorHAnsi"/>
          <w:lang w:val="es-ES"/>
        </w:rPr>
        <w:t xml:space="preserve">. </w:t>
      </w:r>
      <w:r w:rsidR="0023785F">
        <w:rPr>
          <w:rFonts w:cstheme="minorHAnsi"/>
          <w:lang w:val="es-ES"/>
        </w:rPr>
        <w:t xml:space="preserve">Torretti </w:t>
      </w:r>
      <w:r w:rsidR="00B92451">
        <w:rPr>
          <w:rFonts w:cstheme="minorHAnsi"/>
          <w:lang w:val="es-ES"/>
        </w:rPr>
        <w:t>es también autor</w:t>
      </w:r>
      <w:r w:rsidR="00755C48">
        <w:rPr>
          <w:rFonts w:cstheme="minorHAnsi"/>
          <w:lang w:val="es-ES"/>
        </w:rPr>
        <w:t xml:space="preserve"> </w:t>
      </w:r>
      <w:r w:rsidR="00B92451">
        <w:rPr>
          <w:rFonts w:cstheme="minorHAnsi"/>
          <w:lang w:val="es-ES"/>
        </w:rPr>
        <w:t xml:space="preserve">de </w:t>
      </w:r>
      <w:r w:rsidR="008415CC">
        <w:rPr>
          <w:rFonts w:cstheme="minorHAnsi"/>
          <w:lang w:val="es-ES"/>
        </w:rPr>
        <w:t xml:space="preserve">varios </w:t>
      </w:r>
      <w:r w:rsidR="0023785F">
        <w:rPr>
          <w:rFonts w:cstheme="minorHAnsi"/>
          <w:lang w:val="es-ES"/>
        </w:rPr>
        <w:t xml:space="preserve">ensayos </w:t>
      </w:r>
      <w:r w:rsidR="00DA3ACF">
        <w:rPr>
          <w:rFonts w:cstheme="minorHAnsi"/>
          <w:lang w:val="es-ES"/>
        </w:rPr>
        <w:t xml:space="preserve">clásicos </w:t>
      </w:r>
      <w:r w:rsidR="0023785F">
        <w:rPr>
          <w:rFonts w:cstheme="minorHAnsi"/>
          <w:lang w:val="es-ES"/>
        </w:rPr>
        <w:t xml:space="preserve">sobre la filosofía de Kant, la mayoría de los cuales quedaron recogidos en el libro </w:t>
      </w:r>
      <w:r w:rsidR="0023785F">
        <w:rPr>
          <w:rFonts w:cstheme="minorHAnsi"/>
          <w:i/>
          <w:iCs/>
          <w:lang w:val="es-ES"/>
        </w:rPr>
        <w:t>Variedad en la razón: ensayos sobre Kant</w:t>
      </w:r>
      <w:r w:rsidR="00BA25BB" w:rsidRPr="00BF23C1">
        <w:rPr>
          <w:rStyle w:val="FootnoteReference"/>
          <w:rFonts w:cstheme="minorHAnsi"/>
          <w:lang w:val="es-ES"/>
        </w:rPr>
        <w:footnoteReference w:id="2"/>
      </w:r>
      <w:r w:rsidR="00BF23C1">
        <w:rPr>
          <w:rFonts w:cstheme="minorHAnsi"/>
          <w:i/>
          <w:iCs/>
          <w:lang w:val="es-ES"/>
        </w:rPr>
        <w:t xml:space="preserve"> </w:t>
      </w:r>
      <w:r w:rsidR="0023785F">
        <w:rPr>
          <w:rFonts w:cstheme="minorHAnsi"/>
          <w:lang w:val="es-ES"/>
        </w:rPr>
        <w:t xml:space="preserve">y en </w:t>
      </w:r>
      <w:r w:rsidR="00784997">
        <w:rPr>
          <w:rFonts w:cstheme="minorHAnsi"/>
          <w:lang w:val="es-ES"/>
        </w:rPr>
        <w:t xml:space="preserve">cinco volúmenes de </w:t>
      </w:r>
      <w:r w:rsidR="00784997" w:rsidRPr="00784997">
        <w:rPr>
          <w:rFonts w:cstheme="minorHAnsi"/>
          <w:lang w:val="es-ES"/>
        </w:rPr>
        <w:t>e</w:t>
      </w:r>
      <w:r w:rsidR="0023785F" w:rsidRPr="00784997">
        <w:rPr>
          <w:rFonts w:cstheme="minorHAnsi"/>
          <w:lang w:val="es-ES"/>
        </w:rPr>
        <w:t xml:space="preserve">studios </w:t>
      </w:r>
      <w:r w:rsidR="00784997">
        <w:rPr>
          <w:rFonts w:cstheme="minorHAnsi"/>
          <w:lang w:val="es-ES"/>
        </w:rPr>
        <w:t>f</w:t>
      </w:r>
      <w:r w:rsidR="0023785F" w:rsidRPr="00784997">
        <w:rPr>
          <w:rFonts w:cstheme="minorHAnsi"/>
          <w:lang w:val="es-ES"/>
        </w:rPr>
        <w:t>ilosóficos</w:t>
      </w:r>
      <w:r w:rsidR="00D117CA">
        <w:rPr>
          <w:rFonts w:cstheme="minorHAnsi"/>
          <w:lang w:val="es-ES"/>
        </w:rPr>
        <w:t xml:space="preserve"> (1957-2014)</w:t>
      </w:r>
      <w:r w:rsidR="00BA25BB" w:rsidRPr="00D117CA">
        <w:rPr>
          <w:rStyle w:val="FootnoteReference"/>
          <w:rFonts w:cstheme="minorHAnsi"/>
          <w:lang w:val="es-ES"/>
        </w:rPr>
        <w:footnoteReference w:id="3"/>
      </w:r>
      <w:r w:rsidR="00D117CA">
        <w:rPr>
          <w:rFonts w:cstheme="minorHAnsi"/>
          <w:lang w:val="es-ES"/>
        </w:rPr>
        <w:t>.</w:t>
      </w:r>
      <w:r w:rsidR="00AD66ED">
        <w:rPr>
          <w:rFonts w:cstheme="minorHAnsi"/>
          <w:lang w:val="es-ES"/>
        </w:rPr>
        <w:t xml:space="preserve"> D</w:t>
      </w:r>
      <w:r w:rsidR="00AD66ED" w:rsidRPr="007E04A2">
        <w:rPr>
          <w:rFonts w:cs="Calibri"/>
          <w:lang w:val="es-ES"/>
        </w:rPr>
        <w:t>os de las principales pasiones</w:t>
      </w:r>
      <w:r w:rsidR="00AD66ED">
        <w:rPr>
          <w:rFonts w:cs="Calibri"/>
          <w:lang w:val="es-ES"/>
        </w:rPr>
        <w:t xml:space="preserve"> de Torretti, cuyo desarrollo profesional y académico le valdrían una gran notoriedad internacional, emergen con nitidez en </w:t>
      </w:r>
      <w:r w:rsidR="00B92451">
        <w:rPr>
          <w:rFonts w:cs="Calibri"/>
          <w:lang w:val="es-ES"/>
        </w:rPr>
        <w:t>el</w:t>
      </w:r>
      <w:r w:rsidR="00AD66ED">
        <w:rPr>
          <w:rFonts w:cs="Calibri"/>
          <w:lang w:val="es-ES"/>
        </w:rPr>
        <w:t xml:space="preserve"> primer libro kantiano: </w:t>
      </w:r>
      <w:r w:rsidR="00AD66ED" w:rsidRPr="007E04A2">
        <w:rPr>
          <w:rFonts w:cs="Calibri"/>
          <w:lang w:val="es-ES"/>
        </w:rPr>
        <w:t xml:space="preserve">la historia y filosofía de la física y de la geometría </w:t>
      </w:r>
      <w:r w:rsidR="00670E0F">
        <w:rPr>
          <w:rFonts w:cs="Calibri"/>
          <w:lang w:val="es-ES"/>
        </w:rPr>
        <w:t>d</w:t>
      </w:r>
      <w:r w:rsidR="00AD66ED" w:rsidRPr="007E04A2">
        <w:rPr>
          <w:rFonts w:cs="Calibri"/>
          <w:lang w:val="es-ES"/>
        </w:rPr>
        <w:t xml:space="preserve">el siglo XIX y parte del siglo XX. </w:t>
      </w:r>
      <w:r w:rsidR="00AD66ED">
        <w:rPr>
          <w:rFonts w:cs="Calibri"/>
          <w:lang w:val="es-ES"/>
        </w:rPr>
        <w:t>Torretti es autor de obras fundamentales en esos campos</w:t>
      </w:r>
      <w:r w:rsidR="00AD66ED">
        <w:rPr>
          <w:rStyle w:val="FootnoteReference"/>
          <w:rFonts w:cs="Calibri"/>
          <w:lang w:val="es-ES"/>
        </w:rPr>
        <w:footnoteReference w:id="4"/>
      </w:r>
      <w:r w:rsidR="000A209A">
        <w:rPr>
          <w:rFonts w:cs="Calibri"/>
          <w:lang w:val="es-ES"/>
        </w:rPr>
        <w:t>.</w:t>
      </w:r>
      <w:r w:rsidR="00AD66ED">
        <w:rPr>
          <w:rFonts w:cs="Calibri"/>
          <w:lang w:val="es-ES"/>
        </w:rPr>
        <w:t xml:space="preserve"> </w:t>
      </w:r>
    </w:p>
    <w:p w14:paraId="4CA59669" w14:textId="699B9A98" w:rsidR="00BF23C1" w:rsidRDefault="00BF23C1" w:rsidP="00BF23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Calibri"/>
          <w:lang w:val="es-ES"/>
        </w:rPr>
      </w:pPr>
      <w:r>
        <w:rPr>
          <w:rFonts w:cstheme="minorHAnsi"/>
          <w:lang w:val="es-ES"/>
        </w:rPr>
        <w:tab/>
        <w:t>La</w:t>
      </w:r>
      <w:r w:rsidRPr="0023785F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interpretación de </w:t>
      </w:r>
      <w:r w:rsidRPr="0023785F">
        <w:rPr>
          <w:rFonts w:cstheme="minorHAnsi"/>
          <w:lang w:val="es-ES"/>
        </w:rPr>
        <w:t xml:space="preserve">la filosofía kantiana </w:t>
      </w:r>
      <w:r>
        <w:rPr>
          <w:rFonts w:cstheme="minorHAnsi"/>
          <w:lang w:val="es-ES"/>
        </w:rPr>
        <w:t xml:space="preserve">acompaña toda la </w:t>
      </w:r>
      <w:r w:rsidR="00F34E3E">
        <w:rPr>
          <w:rFonts w:cstheme="minorHAnsi"/>
          <w:lang w:val="es-ES"/>
        </w:rPr>
        <w:t>trayectoria</w:t>
      </w:r>
      <w:r>
        <w:rPr>
          <w:rFonts w:cstheme="minorHAnsi"/>
          <w:lang w:val="es-ES"/>
        </w:rPr>
        <w:t xml:space="preserve"> de</w:t>
      </w:r>
      <w:r w:rsidRPr="0023785F">
        <w:rPr>
          <w:rFonts w:cstheme="minorHAnsi"/>
          <w:lang w:val="es-ES"/>
        </w:rPr>
        <w:t xml:space="preserve"> Torretti. </w:t>
      </w:r>
      <w:r>
        <w:rPr>
          <w:rFonts w:cstheme="minorHAnsi"/>
          <w:lang w:val="es-ES"/>
        </w:rPr>
        <w:t xml:space="preserve">Tanto </w:t>
      </w:r>
      <w:r w:rsidR="004D395B">
        <w:rPr>
          <w:rFonts w:cstheme="minorHAnsi"/>
          <w:lang w:val="es-ES"/>
        </w:rPr>
        <w:t xml:space="preserve">es </w:t>
      </w:r>
      <w:r>
        <w:rPr>
          <w:rFonts w:cstheme="minorHAnsi"/>
          <w:lang w:val="es-ES"/>
        </w:rPr>
        <w:t>así que</w:t>
      </w:r>
      <w:r w:rsidR="00540C00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</w:t>
      </w:r>
      <w:r w:rsidR="00784997">
        <w:rPr>
          <w:rFonts w:cstheme="minorHAnsi"/>
          <w:lang w:val="es-ES"/>
        </w:rPr>
        <w:t>como título de</w:t>
      </w:r>
      <w:r w:rsidRPr="0023785F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un</w:t>
      </w:r>
      <w:r w:rsidRPr="0023785F">
        <w:rPr>
          <w:rFonts w:cstheme="minorHAnsi"/>
          <w:lang w:val="es-ES"/>
        </w:rPr>
        <w:t xml:space="preserve"> extenso </w:t>
      </w:r>
      <w:r>
        <w:rPr>
          <w:rFonts w:cstheme="minorHAnsi"/>
          <w:lang w:val="es-ES"/>
        </w:rPr>
        <w:t xml:space="preserve">volumen </w:t>
      </w:r>
      <w:r w:rsidRPr="0023785F">
        <w:rPr>
          <w:rFonts w:cstheme="minorHAnsi"/>
          <w:lang w:val="es-ES"/>
        </w:rPr>
        <w:t xml:space="preserve">de </w:t>
      </w:r>
      <w:r>
        <w:rPr>
          <w:rFonts w:cstheme="minorHAnsi"/>
          <w:lang w:val="es-ES"/>
        </w:rPr>
        <w:t xml:space="preserve">entrevistas sobre su vida y su obra, </w:t>
      </w:r>
      <w:r w:rsidR="004D395B">
        <w:rPr>
          <w:rFonts w:cstheme="minorHAnsi"/>
          <w:lang w:val="es-ES"/>
        </w:rPr>
        <w:t>escog</w:t>
      </w:r>
      <w:r w:rsidR="00784997">
        <w:rPr>
          <w:rFonts w:cstheme="minorHAnsi"/>
          <w:lang w:val="es-ES"/>
        </w:rPr>
        <w:t>e</w:t>
      </w:r>
      <w:r w:rsidR="004D395B">
        <w:rPr>
          <w:rFonts w:cstheme="minorHAnsi"/>
          <w:lang w:val="es-ES"/>
        </w:rPr>
        <w:t xml:space="preserve"> tr</w:t>
      </w:r>
      <w:r w:rsidR="00207A70">
        <w:rPr>
          <w:rFonts w:cstheme="minorHAnsi"/>
          <w:lang w:val="es-ES"/>
        </w:rPr>
        <w:t>a</w:t>
      </w:r>
      <w:r w:rsidR="004D395B">
        <w:rPr>
          <w:rFonts w:cstheme="minorHAnsi"/>
          <w:lang w:val="es-ES"/>
        </w:rPr>
        <w:t xml:space="preserve">splantar </w:t>
      </w:r>
      <w:r w:rsidRPr="003054AB">
        <w:rPr>
          <w:rFonts w:cstheme="minorHAnsi"/>
          <w:lang w:val="es-ES"/>
        </w:rPr>
        <w:t xml:space="preserve">un lema con </w:t>
      </w:r>
      <w:r>
        <w:rPr>
          <w:rFonts w:cstheme="minorHAnsi"/>
          <w:lang w:val="es-ES"/>
        </w:rPr>
        <w:t xml:space="preserve">el </w:t>
      </w:r>
      <w:r w:rsidRPr="003054AB">
        <w:rPr>
          <w:rFonts w:cstheme="minorHAnsi"/>
          <w:lang w:val="es-ES"/>
        </w:rPr>
        <w:t>que</w:t>
      </w:r>
      <w:r>
        <w:rPr>
          <w:rFonts w:cstheme="minorHAnsi"/>
          <w:lang w:val="es-ES"/>
        </w:rPr>
        <w:t xml:space="preserve"> </w:t>
      </w:r>
      <w:r w:rsidR="004D395B">
        <w:rPr>
          <w:rFonts w:cstheme="minorHAnsi"/>
          <w:lang w:val="es-ES"/>
        </w:rPr>
        <w:t xml:space="preserve">el propio </w:t>
      </w:r>
      <w:r w:rsidRPr="003054AB">
        <w:rPr>
          <w:rFonts w:cstheme="minorHAnsi"/>
          <w:lang w:val="es-ES"/>
        </w:rPr>
        <w:t xml:space="preserve">Kant </w:t>
      </w:r>
      <w:r w:rsidR="004D395B">
        <w:rPr>
          <w:rFonts w:cstheme="minorHAnsi"/>
          <w:lang w:val="es-ES"/>
        </w:rPr>
        <w:t>prop</w:t>
      </w:r>
      <w:r w:rsidR="00DA56DF">
        <w:rPr>
          <w:rFonts w:cstheme="minorHAnsi"/>
          <w:lang w:val="es-ES"/>
        </w:rPr>
        <w:t>uso</w:t>
      </w:r>
      <w:r w:rsidR="004D395B">
        <w:rPr>
          <w:rFonts w:cstheme="minorHAnsi"/>
          <w:lang w:val="es-ES"/>
        </w:rPr>
        <w:t xml:space="preserve"> </w:t>
      </w:r>
      <w:r w:rsidRPr="003054AB">
        <w:rPr>
          <w:rFonts w:cstheme="minorHAnsi"/>
          <w:lang w:val="es-ES"/>
        </w:rPr>
        <w:t>resum</w:t>
      </w:r>
      <w:r w:rsidR="004D395B">
        <w:rPr>
          <w:rFonts w:cstheme="minorHAnsi"/>
          <w:lang w:val="es-ES"/>
        </w:rPr>
        <w:t>ir</w:t>
      </w:r>
      <w:r w:rsidRPr="003054A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la</w:t>
      </w:r>
      <w:r w:rsidRPr="003054AB">
        <w:rPr>
          <w:rFonts w:cstheme="minorHAnsi"/>
          <w:lang w:val="es-ES"/>
        </w:rPr>
        <w:t xml:space="preserve"> experiencia</w:t>
      </w:r>
      <w:r w:rsidR="00017EAC">
        <w:rPr>
          <w:rFonts w:cstheme="minorHAnsi"/>
          <w:lang w:val="es-ES"/>
        </w:rPr>
        <w:t xml:space="preserve"> vital</w:t>
      </w:r>
      <w:r w:rsidRPr="003054A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de la razón: en el cielo solo las estrella.</w:t>
      </w:r>
      <w:r>
        <w:rPr>
          <w:rStyle w:val="FootnoteReference"/>
          <w:rFonts w:cstheme="minorHAnsi"/>
          <w:lang w:val="es-ES"/>
        </w:rPr>
        <w:footnoteReference w:id="5"/>
      </w:r>
      <w:r>
        <w:rPr>
          <w:rFonts w:cs="Calibri"/>
          <w:lang w:val="es-ES"/>
        </w:rPr>
        <w:t xml:space="preserve"> </w:t>
      </w:r>
    </w:p>
    <w:p w14:paraId="461662F8" w14:textId="42FAC690" w:rsidR="005F6F1D" w:rsidRDefault="00C10AB5" w:rsidP="002378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Calibri"/>
          <w:lang w:val="es-ES"/>
        </w:rPr>
      </w:pPr>
      <w:r>
        <w:rPr>
          <w:rFonts w:cs="Calibri"/>
          <w:lang w:val="es-ES"/>
        </w:rPr>
        <w:lastRenderedPageBreak/>
        <w:tab/>
      </w:r>
      <w:r w:rsidR="005F09AB">
        <w:rPr>
          <w:rFonts w:cs="Calibri"/>
          <w:lang w:val="es-ES"/>
        </w:rPr>
        <w:t>L</w:t>
      </w:r>
      <w:r w:rsidR="00D117CA" w:rsidRPr="0023785F">
        <w:rPr>
          <w:rFonts w:cstheme="minorHAnsi"/>
          <w:lang w:val="es-ES"/>
        </w:rPr>
        <w:t>os trabajos de Torretti sobre</w:t>
      </w:r>
      <w:r w:rsidR="00AD66ED">
        <w:rPr>
          <w:rFonts w:cstheme="minorHAnsi"/>
          <w:lang w:val="es-ES"/>
        </w:rPr>
        <w:t xml:space="preserve"> la filosofía de</w:t>
      </w:r>
      <w:r w:rsidR="00D117CA" w:rsidRPr="0023785F">
        <w:rPr>
          <w:rFonts w:cstheme="minorHAnsi"/>
          <w:lang w:val="es-ES"/>
        </w:rPr>
        <w:t xml:space="preserve"> Kant </w:t>
      </w:r>
      <w:r w:rsidR="00BA25BB">
        <w:rPr>
          <w:rFonts w:cstheme="minorHAnsi"/>
          <w:lang w:val="es-ES"/>
        </w:rPr>
        <w:t xml:space="preserve">incluyen </w:t>
      </w:r>
      <w:r w:rsidR="00E9188A">
        <w:rPr>
          <w:rFonts w:cstheme="minorHAnsi"/>
          <w:lang w:val="es-ES"/>
        </w:rPr>
        <w:t>una</w:t>
      </w:r>
      <w:r w:rsidR="00BA25BB">
        <w:rPr>
          <w:rFonts w:cstheme="minorHAnsi"/>
          <w:lang w:val="es-ES"/>
        </w:rPr>
        <w:t xml:space="preserve"> reconstrucción filológica</w:t>
      </w:r>
      <w:r w:rsidR="00B92451">
        <w:rPr>
          <w:rFonts w:cstheme="minorHAnsi"/>
          <w:lang w:val="es-ES"/>
        </w:rPr>
        <w:t xml:space="preserve"> y filosófica</w:t>
      </w:r>
      <w:r w:rsidR="00BA25BB">
        <w:rPr>
          <w:rFonts w:cstheme="minorHAnsi"/>
          <w:lang w:val="es-ES"/>
        </w:rPr>
        <w:t xml:space="preserve"> impecable de los problemas </w:t>
      </w:r>
      <w:r w:rsidR="00D117CA">
        <w:rPr>
          <w:rFonts w:cstheme="minorHAnsi"/>
          <w:lang w:val="es-ES"/>
        </w:rPr>
        <w:t xml:space="preserve">que el </w:t>
      </w:r>
      <w:r w:rsidR="00BA25BB">
        <w:rPr>
          <w:rFonts w:cstheme="minorHAnsi"/>
          <w:lang w:val="es-ES"/>
        </w:rPr>
        <w:t xml:space="preserve">texto y </w:t>
      </w:r>
      <w:r w:rsidR="00D117CA">
        <w:rPr>
          <w:rFonts w:cstheme="minorHAnsi"/>
          <w:lang w:val="es-ES"/>
        </w:rPr>
        <w:t>l</w:t>
      </w:r>
      <w:r w:rsidR="0019325A">
        <w:rPr>
          <w:rFonts w:cstheme="minorHAnsi"/>
          <w:lang w:val="es-ES"/>
        </w:rPr>
        <w:t xml:space="preserve">os argumentos </w:t>
      </w:r>
      <w:r w:rsidR="00AD66ED">
        <w:rPr>
          <w:rFonts w:cstheme="minorHAnsi"/>
          <w:lang w:val="es-ES"/>
        </w:rPr>
        <w:t>kantianos</w:t>
      </w:r>
      <w:r w:rsidR="00D117CA">
        <w:rPr>
          <w:rFonts w:cstheme="minorHAnsi"/>
          <w:lang w:val="es-ES"/>
        </w:rPr>
        <w:t xml:space="preserve"> </w:t>
      </w:r>
      <w:r w:rsidR="00DA3ACF">
        <w:rPr>
          <w:rFonts w:cstheme="minorHAnsi"/>
          <w:lang w:val="es-ES"/>
        </w:rPr>
        <w:t>desarrollan</w:t>
      </w:r>
      <w:r w:rsidR="00D117CA">
        <w:rPr>
          <w:rFonts w:cstheme="minorHAnsi"/>
          <w:lang w:val="es-ES"/>
        </w:rPr>
        <w:t xml:space="preserve"> e</w:t>
      </w:r>
      <w:r w:rsidR="00E9188A">
        <w:rPr>
          <w:rFonts w:cstheme="minorHAnsi"/>
          <w:lang w:val="es-ES"/>
        </w:rPr>
        <w:t xml:space="preserve">n </w:t>
      </w:r>
      <w:r w:rsidR="00670E0F">
        <w:rPr>
          <w:rFonts w:cstheme="minorHAnsi"/>
          <w:lang w:val="es-ES"/>
        </w:rPr>
        <w:t xml:space="preserve">su </w:t>
      </w:r>
      <w:r w:rsidR="00B92451">
        <w:rPr>
          <w:rFonts w:cstheme="minorHAnsi"/>
          <w:lang w:val="es-ES"/>
        </w:rPr>
        <w:t xml:space="preserve">idioma </w:t>
      </w:r>
      <w:r w:rsidR="004D395B">
        <w:rPr>
          <w:rFonts w:cstheme="minorHAnsi"/>
          <w:lang w:val="es-ES"/>
        </w:rPr>
        <w:t>único</w:t>
      </w:r>
      <w:r w:rsidR="00DA56DF">
        <w:rPr>
          <w:rFonts w:cstheme="minorHAnsi"/>
          <w:lang w:val="es-ES"/>
        </w:rPr>
        <w:t xml:space="preserve"> y estilo singular</w:t>
      </w:r>
      <w:r w:rsidR="00D117CA">
        <w:rPr>
          <w:rFonts w:cstheme="minorHAnsi"/>
          <w:lang w:val="es-ES"/>
        </w:rPr>
        <w:t>.</w:t>
      </w:r>
      <w:r w:rsidR="00BA25BB">
        <w:rPr>
          <w:rFonts w:cstheme="minorHAnsi"/>
          <w:lang w:val="es-ES"/>
        </w:rPr>
        <w:t xml:space="preserve"> </w:t>
      </w:r>
      <w:r w:rsidR="007E04A2">
        <w:rPr>
          <w:rFonts w:cstheme="minorHAnsi"/>
          <w:lang w:val="es-ES"/>
        </w:rPr>
        <w:t>Recon</w:t>
      </w:r>
      <w:r w:rsidR="00ED76D7">
        <w:rPr>
          <w:rFonts w:cstheme="minorHAnsi"/>
          <w:lang w:val="es-ES"/>
        </w:rPr>
        <w:t>s</w:t>
      </w:r>
      <w:r w:rsidR="007E04A2">
        <w:rPr>
          <w:rFonts w:cstheme="minorHAnsi"/>
          <w:lang w:val="es-ES"/>
        </w:rPr>
        <w:t xml:space="preserve">truyen, explican </w:t>
      </w:r>
      <w:r w:rsidR="00D117CA">
        <w:rPr>
          <w:rFonts w:cstheme="minorHAnsi"/>
          <w:lang w:val="es-ES"/>
        </w:rPr>
        <w:t>y</w:t>
      </w:r>
      <w:r w:rsidR="00BA25BB">
        <w:rPr>
          <w:rFonts w:cstheme="minorHAnsi"/>
          <w:lang w:val="es-ES"/>
        </w:rPr>
        <w:t xml:space="preserve"> </w:t>
      </w:r>
      <w:r w:rsidR="00ED76D7">
        <w:rPr>
          <w:rFonts w:cstheme="minorHAnsi"/>
          <w:lang w:val="es-ES"/>
        </w:rPr>
        <w:t>despliegan</w:t>
      </w:r>
      <w:r w:rsidR="00BA25BB">
        <w:rPr>
          <w:rFonts w:cstheme="minorHAnsi"/>
          <w:lang w:val="es-ES"/>
        </w:rPr>
        <w:t xml:space="preserve"> problemas centrales de la filosofía moderna y de la filosofía de las ciencias</w:t>
      </w:r>
      <w:r w:rsidR="00D117CA">
        <w:rPr>
          <w:rFonts w:cstheme="minorHAnsi"/>
          <w:lang w:val="es-ES"/>
        </w:rPr>
        <w:t>.</w:t>
      </w:r>
      <w:r w:rsidR="00BA25BB">
        <w:rPr>
          <w:rFonts w:cstheme="minorHAnsi"/>
          <w:lang w:val="es-ES"/>
        </w:rPr>
        <w:t xml:space="preserve"> </w:t>
      </w:r>
      <w:r w:rsidR="007E04A2">
        <w:rPr>
          <w:rFonts w:cstheme="minorHAnsi"/>
          <w:lang w:val="es-ES"/>
        </w:rPr>
        <w:t>Y ante todo d</w:t>
      </w:r>
      <w:r w:rsidR="00BA25BB">
        <w:rPr>
          <w:rFonts w:cstheme="minorHAnsi"/>
          <w:lang w:val="es-ES"/>
        </w:rPr>
        <w:t xml:space="preserve">epositan en la interpretación de Kant </w:t>
      </w:r>
      <w:r w:rsidR="005620D9">
        <w:rPr>
          <w:rFonts w:cstheme="minorHAnsi"/>
          <w:lang w:val="es-ES"/>
        </w:rPr>
        <w:t xml:space="preserve">la </w:t>
      </w:r>
      <w:r w:rsidR="00D117CA" w:rsidRPr="0023785F">
        <w:rPr>
          <w:rFonts w:cstheme="minorHAnsi"/>
          <w:lang w:val="es-ES"/>
        </w:rPr>
        <w:t>indagación</w:t>
      </w:r>
      <w:r w:rsidR="007E04A2">
        <w:rPr>
          <w:rFonts w:cstheme="minorHAnsi"/>
          <w:lang w:val="es-ES"/>
        </w:rPr>
        <w:t xml:space="preserve"> apasionada del propio Torretti</w:t>
      </w:r>
      <w:r w:rsidR="00D117CA" w:rsidRPr="0023785F">
        <w:rPr>
          <w:rFonts w:cstheme="minorHAnsi"/>
          <w:lang w:val="es-ES"/>
        </w:rPr>
        <w:t xml:space="preserve"> sobre la</w:t>
      </w:r>
      <w:r w:rsidR="007E04A2">
        <w:rPr>
          <w:rFonts w:cstheme="minorHAnsi"/>
          <w:lang w:val="es-ES"/>
        </w:rPr>
        <w:t xml:space="preserve"> naturaleza</w:t>
      </w:r>
      <w:r w:rsidR="00D117CA" w:rsidRPr="0023785F">
        <w:rPr>
          <w:rFonts w:cstheme="minorHAnsi"/>
          <w:lang w:val="es-ES"/>
        </w:rPr>
        <w:t xml:space="preserve"> de</w:t>
      </w:r>
      <w:r w:rsidR="007E04A2">
        <w:rPr>
          <w:rFonts w:cstheme="minorHAnsi"/>
          <w:lang w:val="es-ES"/>
        </w:rPr>
        <w:t xml:space="preserve">l </w:t>
      </w:r>
      <w:r w:rsidR="00D117CA" w:rsidRPr="0023785F">
        <w:rPr>
          <w:rFonts w:cstheme="minorHAnsi"/>
          <w:lang w:val="es-ES"/>
        </w:rPr>
        <w:t>conocimiento</w:t>
      </w:r>
      <w:r w:rsidR="007E04A2">
        <w:rPr>
          <w:rFonts w:cstheme="minorHAnsi"/>
          <w:lang w:val="es-ES"/>
        </w:rPr>
        <w:t xml:space="preserve"> científico</w:t>
      </w:r>
      <w:r w:rsidR="00D117CA" w:rsidRPr="0023785F">
        <w:rPr>
          <w:rFonts w:cstheme="minorHAnsi"/>
          <w:lang w:val="es-ES"/>
        </w:rPr>
        <w:t>,</w:t>
      </w:r>
      <w:r w:rsidR="007E04A2">
        <w:rPr>
          <w:rFonts w:cstheme="minorHAnsi"/>
          <w:lang w:val="es-ES"/>
        </w:rPr>
        <w:t xml:space="preserve"> sobre las maneras insólitas que </w:t>
      </w:r>
      <w:r w:rsidR="0019325A">
        <w:rPr>
          <w:rFonts w:cstheme="minorHAnsi"/>
          <w:lang w:val="es-ES"/>
        </w:rPr>
        <w:t xml:space="preserve">nuestro entendimiento </w:t>
      </w:r>
      <w:r w:rsidR="00273F8E">
        <w:rPr>
          <w:rFonts w:cstheme="minorHAnsi"/>
          <w:lang w:val="es-ES"/>
        </w:rPr>
        <w:t>encuentra</w:t>
      </w:r>
      <w:r w:rsidR="00DA3ACF">
        <w:rPr>
          <w:rFonts w:cstheme="minorHAnsi"/>
          <w:lang w:val="es-ES"/>
        </w:rPr>
        <w:t xml:space="preserve"> para </w:t>
      </w:r>
      <w:r w:rsidR="007E04A2">
        <w:rPr>
          <w:rFonts w:cstheme="minorHAnsi"/>
          <w:lang w:val="es-ES"/>
        </w:rPr>
        <w:t>producir</w:t>
      </w:r>
      <w:r w:rsidR="003054AB">
        <w:rPr>
          <w:rFonts w:cstheme="minorHAnsi"/>
          <w:lang w:val="es-ES"/>
        </w:rPr>
        <w:t>lo</w:t>
      </w:r>
      <w:r w:rsidR="0019325A">
        <w:rPr>
          <w:rFonts w:cstheme="minorHAnsi"/>
          <w:lang w:val="es-ES"/>
        </w:rPr>
        <w:t xml:space="preserve"> </w:t>
      </w:r>
      <w:r w:rsidR="00D117CA" w:rsidRPr="0023785F">
        <w:rPr>
          <w:rFonts w:cstheme="minorHAnsi"/>
          <w:lang w:val="es-ES"/>
        </w:rPr>
        <w:t xml:space="preserve">y sobre </w:t>
      </w:r>
      <w:r w:rsidR="00DA3ACF">
        <w:rPr>
          <w:rFonts w:cstheme="minorHAnsi"/>
          <w:lang w:val="es-ES"/>
        </w:rPr>
        <w:t>el sentido, el</w:t>
      </w:r>
      <w:r w:rsidR="00D117CA" w:rsidRPr="0023785F">
        <w:rPr>
          <w:rFonts w:cstheme="minorHAnsi"/>
          <w:lang w:val="es-ES"/>
        </w:rPr>
        <w:t xml:space="preserve"> alcance y </w:t>
      </w:r>
      <w:r w:rsidR="00DA3ACF">
        <w:rPr>
          <w:rFonts w:cstheme="minorHAnsi"/>
          <w:lang w:val="es-ES"/>
        </w:rPr>
        <w:t xml:space="preserve">los </w:t>
      </w:r>
      <w:r w:rsidR="00D117CA" w:rsidRPr="0023785F">
        <w:rPr>
          <w:rFonts w:cstheme="minorHAnsi"/>
          <w:lang w:val="es-ES"/>
        </w:rPr>
        <w:t>límites de la</w:t>
      </w:r>
      <w:r w:rsidR="007E04A2">
        <w:rPr>
          <w:rFonts w:cstheme="minorHAnsi"/>
          <w:lang w:val="es-ES"/>
        </w:rPr>
        <w:t xml:space="preserve"> filosofía </w:t>
      </w:r>
      <w:r w:rsidR="004D395B">
        <w:rPr>
          <w:rFonts w:cstheme="minorHAnsi"/>
          <w:lang w:val="es-ES"/>
        </w:rPr>
        <w:t>–</w:t>
      </w:r>
      <w:r w:rsidR="007E04A2">
        <w:rPr>
          <w:rFonts w:cstheme="minorHAnsi"/>
          <w:lang w:val="es-ES"/>
        </w:rPr>
        <w:t>también de la filosofía kantiana</w:t>
      </w:r>
      <w:r w:rsidR="004D395B">
        <w:rPr>
          <w:rFonts w:cstheme="minorHAnsi"/>
          <w:lang w:val="es-ES"/>
        </w:rPr>
        <w:t>–</w:t>
      </w:r>
      <w:r w:rsidR="00DA3ACF">
        <w:rPr>
          <w:rFonts w:cstheme="minorHAnsi"/>
          <w:lang w:val="es-ES"/>
        </w:rPr>
        <w:t xml:space="preserve"> para estudiarlo</w:t>
      </w:r>
      <w:r w:rsidR="00D117CA" w:rsidRPr="0023785F">
        <w:rPr>
          <w:rFonts w:cstheme="minorHAnsi"/>
          <w:lang w:val="es-ES"/>
        </w:rPr>
        <w:t>.</w:t>
      </w:r>
      <w:r w:rsidR="00D117CA">
        <w:rPr>
          <w:rFonts w:cstheme="minorHAnsi"/>
          <w:lang w:val="es-ES"/>
        </w:rPr>
        <w:t xml:space="preserve"> </w:t>
      </w:r>
      <w:r w:rsidR="0019325A">
        <w:rPr>
          <w:rFonts w:cstheme="minorHAnsi"/>
          <w:lang w:val="es-ES"/>
        </w:rPr>
        <w:t xml:space="preserve">Los trabajos </w:t>
      </w:r>
      <w:r w:rsidR="00DA3ACF">
        <w:rPr>
          <w:rFonts w:cstheme="minorHAnsi"/>
          <w:lang w:val="es-ES"/>
        </w:rPr>
        <w:t xml:space="preserve">inimitables </w:t>
      </w:r>
      <w:r w:rsidR="0019325A">
        <w:rPr>
          <w:rFonts w:cstheme="minorHAnsi"/>
          <w:lang w:val="es-ES"/>
        </w:rPr>
        <w:t xml:space="preserve">de Torretti </w:t>
      </w:r>
      <w:r w:rsidR="009004C4">
        <w:rPr>
          <w:rFonts w:cstheme="minorHAnsi"/>
          <w:lang w:val="es-ES"/>
        </w:rPr>
        <w:t>son</w:t>
      </w:r>
      <w:r w:rsidR="00D117CA">
        <w:rPr>
          <w:rFonts w:cstheme="minorHAnsi"/>
          <w:lang w:val="es-ES"/>
        </w:rPr>
        <w:t xml:space="preserve"> </w:t>
      </w:r>
      <w:r w:rsidR="007E04A2">
        <w:rPr>
          <w:rFonts w:cs="Calibri"/>
          <w:lang w:val="es-ES"/>
        </w:rPr>
        <w:t xml:space="preserve">un estándar de excelencia para </w:t>
      </w:r>
      <w:r w:rsidR="0019325A">
        <w:rPr>
          <w:rFonts w:cs="Calibri"/>
          <w:lang w:val="es-ES"/>
        </w:rPr>
        <w:t>l</w:t>
      </w:r>
      <w:r w:rsidR="007E04A2">
        <w:rPr>
          <w:rFonts w:cs="Calibri"/>
          <w:lang w:val="es-ES"/>
        </w:rPr>
        <w:t>a actividad</w:t>
      </w:r>
      <w:r w:rsidR="0019325A">
        <w:rPr>
          <w:rFonts w:cs="Calibri"/>
          <w:lang w:val="es-ES"/>
        </w:rPr>
        <w:t xml:space="preserve"> filosófica</w:t>
      </w:r>
      <w:r w:rsidR="00DA3ACF">
        <w:rPr>
          <w:rFonts w:cs="Calibri"/>
          <w:lang w:val="es-ES"/>
        </w:rPr>
        <w:t xml:space="preserve"> en general</w:t>
      </w:r>
      <w:r w:rsidR="007E04A2">
        <w:rPr>
          <w:rFonts w:cs="Calibri"/>
          <w:lang w:val="es-ES"/>
        </w:rPr>
        <w:t xml:space="preserve">. </w:t>
      </w:r>
    </w:p>
    <w:p w14:paraId="608C5D74" w14:textId="1099526E" w:rsidR="004A29C2" w:rsidRDefault="00C10AB5" w:rsidP="002378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 w:rsidR="009B6F8A">
        <w:rPr>
          <w:rFonts w:cstheme="minorHAnsi"/>
          <w:lang w:val="es-ES"/>
        </w:rPr>
        <w:t>Hay una</w:t>
      </w:r>
      <w:r w:rsidR="00FD148E">
        <w:rPr>
          <w:rFonts w:cstheme="minorHAnsi"/>
          <w:lang w:val="es-ES"/>
        </w:rPr>
        <w:t xml:space="preserve"> idea </w:t>
      </w:r>
      <w:r w:rsidR="005F6F1D">
        <w:rPr>
          <w:rFonts w:cstheme="minorHAnsi"/>
          <w:lang w:val="es-ES"/>
        </w:rPr>
        <w:t xml:space="preserve">en </w:t>
      </w:r>
      <w:r w:rsidR="00FD148E">
        <w:rPr>
          <w:rFonts w:cstheme="minorHAnsi"/>
          <w:lang w:val="es-ES"/>
        </w:rPr>
        <w:t xml:space="preserve">la que Torretti </w:t>
      </w:r>
      <w:r w:rsidR="00A94D7B">
        <w:rPr>
          <w:rFonts w:cstheme="minorHAnsi"/>
          <w:lang w:val="es-ES"/>
        </w:rPr>
        <w:t xml:space="preserve">sencillamente </w:t>
      </w:r>
      <w:r w:rsidR="009B6F8A">
        <w:rPr>
          <w:rFonts w:cstheme="minorHAnsi"/>
          <w:lang w:val="es-ES"/>
        </w:rPr>
        <w:t xml:space="preserve">no </w:t>
      </w:r>
      <w:r w:rsidR="00A94D7B">
        <w:rPr>
          <w:rFonts w:cstheme="minorHAnsi"/>
          <w:lang w:val="es-ES"/>
        </w:rPr>
        <w:t>cede</w:t>
      </w:r>
      <w:r w:rsidR="00B155B7">
        <w:rPr>
          <w:rFonts w:cstheme="minorHAnsi"/>
          <w:lang w:val="es-ES"/>
        </w:rPr>
        <w:t xml:space="preserve"> ni permite ceder</w:t>
      </w:r>
      <w:r w:rsidR="00A94D7B">
        <w:rPr>
          <w:rFonts w:cstheme="minorHAnsi"/>
          <w:lang w:val="es-ES"/>
        </w:rPr>
        <w:t>:</w:t>
      </w:r>
      <w:r w:rsidR="009B6F8A">
        <w:rPr>
          <w:rFonts w:cstheme="minorHAnsi"/>
          <w:lang w:val="es-ES"/>
        </w:rPr>
        <w:t xml:space="preserve"> </w:t>
      </w:r>
      <w:r w:rsidR="00FD148E">
        <w:rPr>
          <w:rFonts w:cstheme="minorHAnsi"/>
          <w:lang w:val="es-ES"/>
        </w:rPr>
        <w:t xml:space="preserve">el carácter </w:t>
      </w:r>
      <w:r w:rsidR="002773E1">
        <w:rPr>
          <w:rFonts w:cstheme="minorHAnsi"/>
          <w:lang w:val="es-ES"/>
        </w:rPr>
        <w:t>productivo</w:t>
      </w:r>
      <w:r w:rsidR="00ED76D7">
        <w:rPr>
          <w:rFonts w:cstheme="minorHAnsi"/>
          <w:lang w:val="es-ES"/>
        </w:rPr>
        <w:t xml:space="preserve"> –</w:t>
      </w:r>
      <w:r w:rsidR="009B6F8A">
        <w:rPr>
          <w:rFonts w:cstheme="minorHAnsi"/>
          <w:lang w:val="es-ES"/>
        </w:rPr>
        <w:t>es decir histórico y pragmático</w:t>
      </w:r>
      <w:r w:rsidR="00ED76D7">
        <w:rPr>
          <w:rFonts w:cstheme="minorHAnsi"/>
          <w:lang w:val="es-ES"/>
        </w:rPr>
        <w:t>–</w:t>
      </w:r>
      <w:r w:rsidR="009B6F8A">
        <w:rPr>
          <w:rFonts w:cstheme="minorHAnsi"/>
          <w:lang w:val="es-ES"/>
        </w:rPr>
        <w:t xml:space="preserve"> </w:t>
      </w:r>
      <w:r w:rsidR="00FD148E">
        <w:rPr>
          <w:rFonts w:cstheme="minorHAnsi"/>
          <w:lang w:val="es-ES"/>
        </w:rPr>
        <w:t>del entendimiento</w:t>
      </w:r>
      <w:r w:rsidR="009B6F8A">
        <w:rPr>
          <w:rFonts w:cstheme="minorHAnsi"/>
          <w:lang w:val="es-ES"/>
        </w:rPr>
        <w:t xml:space="preserve">. </w:t>
      </w:r>
      <w:r w:rsidR="00A94D7B" w:rsidRPr="00273F8E">
        <w:rPr>
          <w:rFonts w:cstheme="minorHAnsi"/>
          <w:lang w:val="es-ES"/>
        </w:rPr>
        <w:t>Será</w:t>
      </w:r>
      <w:r w:rsidR="009B6F8A" w:rsidRPr="00273F8E">
        <w:rPr>
          <w:rFonts w:cstheme="minorHAnsi"/>
          <w:lang w:val="es-ES"/>
        </w:rPr>
        <w:t xml:space="preserve"> el tema de su </w:t>
      </w:r>
      <w:r w:rsidR="002773E1" w:rsidRPr="00273F8E">
        <w:rPr>
          <w:rFonts w:cstheme="minorHAnsi"/>
          <w:lang w:val="es-ES"/>
        </w:rPr>
        <w:t>trabajo</w:t>
      </w:r>
      <w:r w:rsidR="009B6F8A" w:rsidRPr="00273F8E">
        <w:rPr>
          <w:rFonts w:cstheme="minorHAnsi"/>
          <w:lang w:val="es-ES"/>
        </w:rPr>
        <w:t xml:space="preserve"> </w:t>
      </w:r>
      <w:r w:rsidR="00A94D7B" w:rsidRPr="00273F8E">
        <w:rPr>
          <w:rFonts w:cstheme="minorHAnsi"/>
          <w:lang w:val="es-ES"/>
        </w:rPr>
        <w:t>filosófic</w:t>
      </w:r>
      <w:r w:rsidR="005C4291" w:rsidRPr="00273F8E">
        <w:rPr>
          <w:rFonts w:cstheme="minorHAnsi"/>
          <w:lang w:val="es-ES"/>
        </w:rPr>
        <w:t>o</w:t>
      </w:r>
      <w:r w:rsidR="00A94D7B" w:rsidRPr="00273F8E">
        <w:rPr>
          <w:rFonts w:cstheme="minorHAnsi"/>
          <w:lang w:val="es-ES"/>
        </w:rPr>
        <w:t xml:space="preserve"> más </w:t>
      </w:r>
      <w:r w:rsidR="002773E1" w:rsidRPr="00273F8E">
        <w:rPr>
          <w:rFonts w:cstheme="minorHAnsi"/>
          <w:lang w:val="es-ES"/>
        </w:rPr>
        <w:t>original</w:t>
      </w:r>
      <w:r w:rsidR="009B6F8A" w:rsidRPr="00273F8E">
        <w:rPr>
          <w:rStyle w:val="FootnoteReference"/>
          <w:rFonts w:cstheme="minorHAnsi"/>
          <w:lang w:val="es-ES"/>
        </w:rPr>
        <w:footnoteReference w:id="6"/>
      </w:r>
      <w:r w:rsidR="00273F8E" w:rsidRPr="00273F8E">
        <w:rPr>
          <w:rFonts w:cstheme="minorHAnsi"/>
          <w:lang w:val="es-ES"/>
        </w:rPr>
        <w:t>;</w:t>
      </w:r>
      <w:r w:rsidR="00A94D7B" w:rsidRPr="00273F8E">
        <w:rPr>
          <w:rFonts w:cstheme="minorHAnsi"/>
          <w:lang w:val="es-ES"/>
        </w:rPr>
        <w:t xml:space="preserve"> </w:t>
      </w:r>
      <w:r w:rsidR="00273F8E" w:rsidRPr="00273F8E">
        <w:rPr>
          <w:rFonts w:cstheme="minorHAnsi"/>
          <w:lang w:val="es-ES"/>
        </w:rPr>
        <w:t>aquello</w:t>
      </w:r>
      <w:r w:rsidR="009B6F8A" w:rsidRPr="00273F8E">
        <w:rPr>
          <w:rFonts w:cstheme="minorHAnsi"/>
          <w:lang w:val="es-ES"/>
        </w:rPr>
        <w:t xml:space="preserve"> que busc</w:t>
      </w:r>
      <w:r w:rsidR="00A94D7B" w:rsidRPr="00273F8E">
        <w:rPr>
          <w:rFonts w:cstheme="minorHAnsi"/>
          <w:lang w:val="es-ES"/>
        </w:rPr>
        <w:t>ó</w:t>
      </w:r>
      <w:r w:rsidR="009B6F8A" w:rsidRPr="00273F8E">
        <w:rPr>
          <w:rFonts w:cstheme="minorHAnsi"/>
          <w:lang w:val="es-ES"/>
        </w:rPr>
        <w:t xml:space="preserve"> </w:t>
      </w:r>
      <w:r w:rsidR="00A94D7B" w:rsidRPr="00273F8E">
        <w:rPr>
          <w:rFonts w:cstheme="minorHAnsi"/>
          <w:lang w:val="es-ES"/>
        </w:rPr>
        <w:t xml:space="preserve">obsesivamente </w:t>
      </w:r>
      <w:r w:rsidR="009B6F8A" w:rsidRPr="00273F8E">
        <w:rPr>
          <w:rFonts w:cstheme="minorHAnsi"/>
          <w:lang w:val="es-ES"/>
        </w:rPr>
        <w:t xml:space="preserve">pesquisar en el texto </w:t>
      </w:r>
      <w:r w:rsidR="00A94D7B" w:rsidRPr="00273F8E">
        <w:rPr>
          <w:rFonts w:cstheme="minorHAnsi"/>
          <w:lang w:val="es-ES"/>
        </w:rPr>
        <w:t>de Kant</w:t>
      </w:r>
      <w:r w:rsidR="003054AB" w:rsidRPr="00273F8E">
        <w:rPr>
          <w:rFonts w:cstheme="minorHAnsi"/>
          <w:lang w:val="es-ES"/>
        </w:rPr>
        <w:t xml:space="preserve"> y c</w:t>
      </w:r>
      <w:r w:rsidR="00A94D7B" w:rsidRPr="00273F8E">
        <w:rPr>
          <w:rFonts w:cstheme="minorHAnsi"/>
          <w:lang w:val="es-ES"/>
        </w:rPr>
        <w:t xml:space="preserve">on lo que </w:t>
      </w:r>
      <w:r w:rsidR="00273F8E" w:rsidRPr="00273F8E">
        <w:rPr>
          <w:rFonts w:cstheme="minorHAnsi"/>
          <w:lang w:val="es-ES"/>
        </w:rPr>
        <w:t>buscó</w:t>
      </w:r>
      <w:r w:rsidR="00A94D7B" w:rsidRPr="00273F8E">
        <w:rPr>
          <w:rFonts w:cstheme="minorHAnsi"/>
          <w:lang w:val="es-ES"/>
        </w:rPr>
        <w:t xml:space="preserve"> inconcesivamente medirlo</w:t>
      </w:r>
      <w:r w:rsidR="00FD148E" w:rsidRPr="00273F8E">
        <w:rPr>
          <w:rFonts w:cstheme="minorHAnsi"/>
          <w:lang w:val="es-ES"/>
        </w:rPr>
        <w:t>.</w:t>
      </w:r>
      <w:r w:rsidR="00FD148E">
        <w:rPr>
          <w:rFonts w:cstheme="minorHAnsi"/>
          <w:lang w:val="es-ES"/>
        </w:rPr>
        <w:t xml:space="preserve"> </w:t>
      </w:r>
      <w:r w:rsidRPr="0023785F">
        <w:rPr>
          <w:rFonts w:cstheme="minorHAnsi"/>
          <w:lang w:val="es-ES"/>
        </w:rPr>
        <w:t>E</w:t>
      </w:r>
      <w:r w:rsidR="00BC4801">
        <w:rPr>
          <w:rFonts w:cstheme="minorHAnsi"/>
          <w:lang w:val="es-ES"/>
        </w:rPr>
        <w:t>l análisis</w:t>
      </w:r>
      <w:r w:rsidRPr="0023785F">
        <w:rPr>
          <w:rFonts w:cstheme="minorHAnsi"/>
          <w:lang w:val="es-ES"/>
        </w:rPr>
        <w:t xml:space="preserve"> kantiano</w:t>
      </w:r>
      <w:r w:rsidR="00BC4801">
        <w:rPr>
          <w:rFonts w:cstheme="minorHAnsi"/>
          <w:lang w:val="es-ES"/>
        </w:rPr>
        <w:t xml:space="preserve"> del entendimiento</w:t>
      </w:r>
      <w:r w:rsidRPr="0023785F">
        <w:rPr>
          <w:rFonts w:cstheme="minorHAnsi"/>
          <w:lang w:val="es-ES"/>
        </w:rPr>
        <w:t xml:space="preserve"> enseña que la objetividad es </w:t>
      </w:r>
      <w:r w:rsidR="003054AB">
        <w:rPr>
          <w:rFonts w:cstheme="minorHAnsi"/>
          <w:lang w:val="es-ES"/>
        </w:rPr>
        <w:t xml:space="preserve">una estructura </w:t>
      </w:r>
      <w:r w:rsidRPr="0023785F">
        <w:rPr>
          <w:rFonts w:cstheme="minorHAnsi"/>
          <w:lang w:val="es-ES"/>
        </w:rPr>
        <w:t>construida</w:t>
      </w:r>
      <w:r w:rsidR="003054AB">
        <w:rPr>
          <w:rFonts w:cstheme="minorHAnsi"/>
          <w:lang w:val="es-ES"/>
        </w:rPr>
        <w:t>.</w:t>
      </w:r>
      <w:r w:rsidR="00A94D7B">
        <w:rPr>
          <w:rFonts w:cstheme="minorHAnsi"/>
          <w:lang w:val="es-ES"/>
        </w:rPr>
        <w:t xml:space="preserve"> </w:t>
      </w:r>
      <w:r w:rsidR="003054AB">
        <w:rPr>
          <w:rFonts w:cstheme="minorHAnsi"/>
          <w:lang w:val="es-ES"/>
        </w:rPr>
        <w:t>Q</w:t>
      </w:r>
      <w:r w:rsidR="00A94D7B">
        <w:rPr>
          <w:rFonts w:cstheme="minorHAnsi"/>
          <w:lang w:val="es-ES"/>
        </w:rPr>
        <w:t xml:space="preserve">ue los </w:t>
      </w:r>
      <w:r w:rsidR="00BC4801">
        <w:rPr>
          <w:rFonts w:cstheme="minorHAnsi"/>
          <w:lang w:val="es-ES"/>
        </w:rPr>
        <w:t xml:space="preserve">conceptos </w:t>
      </w:r>
      <w:r w:rsidR="00A94D7B">
        <w:rPr>
          <w:rFonts w:cstheme="minorHAnsi"/>
          <w:lang w:val="es-ES"/>
        </w:rPr>
        <w:t xml:space="preserve">y teorías </w:t>
      </w:r>
      <w:r w:rsidR="003054AB">
        <w:rPr>
          <w:rFonts w:cstheme="minorHAnsi"/>
          <w:lang w:val="es-ES"/>
        </w:rPr>
        <w:t xml:space="preserve">que usamos para </w:t>
      </w:r>
      <w:r w:rsidR="00BC4801">
        <w:rPr>
          <w:rFonts w:cstheme="minorHAnsi"/>
          <w:lang w:val="es-ES"/>
        </w:rPr>
        <w:t>referi</w:t>
      </w:r>
      <w:r w:rsidR="003054AB">
        <w:rPr>
          <w:rFonts w:cstheme="minorHAnsi"/>
          <w:lang w:val="es-ES"/>
        </w:rPr>
        <w:t>r</w:t>
      </w:r>
      <w:r w:rsidR="00ED76D7">
        <w:rPr>
          <w:rFonts w:cstheme="minorHAnsi"/>
          <w:lang w:val="es-ES"/>
        </w:rPr>
        <w:t>n</w:t>
      </w:r>
      <w:r w:rsidR="00BC4801">
        <w:rPr>
          <w:rFonts w:cstheme="minorHAnsi"/>
          <w:lang w:val="es-ES"/>
        </w:rPr>
        <w:t>os</w:t>
      </w:r>
      <w:r w:rsidR="002773E1">
        <w:rPr>
          <w:rFonts w:cstheme="minorHAnsi"/>
          <w:lang w:val="es-ES"/>
        </w:rPr>
        <w:t xml:space="preserve"> </w:t>
      </w:r>
      <w:r w:rsidR="00BC4801">
        <w:rPr>
          <w:rFonts w:cstheme="minorHAnsi"/>
          <w:lang w:val="es-ES"/>
        </w:rPr>
        <w:t xml:space="preserve">a </w:t>
      </w:r>
      <w:r w:rsidR="004D395B">
        <w:rPr>
          <w:rFonts w:cstheme="minorHAnsi"/>
          <w:lang w:val="es-ES"/>
        </w:rPr>
        <w:t>objetos</w:t>
      </w:r>
      <w:r w:rsidR="00BC4801">
        <w:rPr>
          <w:rFonts w:cstheme="minorHAnsi"/>
          <w:lang w:val="es-ES"/>
        </w:rPr>
        <w:t xml:space="preserve"> y </w:t>
      </w:r>
      <w:r w:rsidR="003054AB">
        <w:rPr>
          <w:rFonts w:cstheme="minorHAnsi"/>
          <w:lang w:val="es-ES"/>
        </w:rPr>
        <w:t xml:space="preserve">para explicar </w:t>
      </w:r>
      <w:r w:rsidR="00BC4801">
        <w:rPr>
          <w:rFonts w:cstheme="minorHAnsi"/>
          <w:lang w:val="es-ES"/>
        </w:rPr>
        <w:t>los mecanismos que subyace</w:t>
      </w:r>
      <w:r w:rsidR="0003564A">
        <w:rPr>
          <w:rFonts w:cstheme="minorHAnsi"/>
          <w:lang w:val="es-ES"/>
        </w:rPr>
        <w:t>n</w:t>
      </w:r>
      <w:r w:rsidR="00BC4801">
        <w:rPr>
          <w:rFonts w:cstheme="minorHAnsi"/>
          <w:lang w:val="es-ES"/>
        </w:rPr>
        <w:t xml:space="preserve"> </w:t>
      </w:r>
      <w:r w:rsidR="002C68E7">
        <w:rPr>
          <w:rFonts w:cstheme="minorHAnsi"/>
          <w:lang w:val="es-ES"/>
        </w:rPr>
        <w:t xml:space="preserve">a los procesos naturales </w:t>
      </w:r>
      <w:r w:rsidR="00A94D7B">
        <w:rPr>
          <w:rFonts w:cstheme="minorHAnsi"/>
          <w:lang w:val="es-ES"/>
        </w:rPr>
        <w:t xml:space="preserve">no </w:t>
      </w:r>
      <w:r w:rsidR="00BC4801">
        <w:rPr>
          <w:rFonts w:cstheme="minorHAnsi"/>
          <w:lang w:val="es-ES"/>
        </w:rPr>
        <w:t xml:space="preserve">apuntan a </w:t>
      </w:r>
      <w:r w:rsidR="003054AB">
        <w:rPr>
          <w:rFonts w:cstheme="minorHAnsi"/>
          <w:lang w:val="es-ES"/>
        </w:rPr>
        <w:t xml:space="preserve">cosas que podríamos </w:t>
      </w:r>
      <w:r w:rsidR="000E5452">
        <w:rPr>
          <w:rFonts w:cstheme="minorHAnsi"/>
          <w:lang w:val="es-ES"/>
        </w:rPr>
        <w:t xml:space="preserve">considerar </w:t>
      </w:r>
      <w:r w:rsidR="003054AB">
        <w:rPr>
          <w:rFonts w:cstheme="minorHAnsi"/>
          <w:lang w:val="es-ES"/>
        </w:rPr>
        <w:t>"en sí mismas"</w:t>
      </w:r>
      <w:r w:rsidR="004A29C2">
        <w:rPr>
          <w:rFonts w:cstheme="minorHAnsi"/>
          <w:lang w:val="es-ES"/>
        </w:rPr>
        <w:t xml:space="preserve"> o</w:t>
      </w:r>
      <w:r w:rsidR="00BC4801">
        <w:rPr>
          <w:rFonts w:cstheme="minorHAnsi"/>
          <w:lang w:val="es-ES"/>
        </w:rPr>
        <w:t xml:space="preserve"> independ</w:t>
      </w:r>
      <w:r w:rsidR="00ED76D7">
        <w:rPr>
          <w:rFonts w:cstheme="minorHAnsi"/>
          <w:lang w:val="es-ES"/>
        </w:rPr>
        <w:t>ientes</w:t>
      </w:r>
      <w:r w:rsidR="00BC4801">
        <w:rPr>
          <w:rFonts w:cstheme="minorHAnsi"/>
          <w:lang w:val="es-ES"/>
        </w:rPr>
        <w:t xml:space="preserve"> de</w:t>
      </w:r>
      <w:r w:rsidR="000E5452">
        <w:rPr>
          <w:rFonts w:cstheme="minorHAnsi"/>
          <w:lang w:val="es-ES"/>
        </w:rPr>
        <w:t xml:space="preserve"> </w:t>
      </w:r>
      <w:r w:rsidR="004D395B">
        <w:rPr>
          <w:rFonts w:cstheme="minorHAnsi"/>
          <w:lang w:val="es-ES"/>
        </w:rPr>
        <w:t xml:space="preserve">sus formas de darse y de nuestras formas de </w:t>
      </w:r>
      <w:r w:rsidR="004A29C2">
        <w:rPr>
          <w:rFonts w:cstheme="minorHAnsi"/>
          <w:lang w:val="es-ES"/>
        </w:rPr>
        <w:t>concebirlas</w:t>
      </w:r>
      <w:r w:rsidR="000E5452">
        <w:rPr>
          <w:rFonts w:cstheme="minorHAnsi"/>
          <w:lang w:val="es-ES"/>
        </w:rPr>
        <w:t>.</w:t>
      </w:r>
      <w:r w:rsidR="005C4291">
        <w:rPr>
          <w:rFonts w:cstheme="minorHAnsi"/>
          <w:lang w:val="es-ES"/>
        </w:rPr>
        <w:t xml:space="preserve"> </w:t>
      </w:r>
      <w:r w:rsidR="004A29C2">
        <w:rPr>
          <w:rFonts w:cstheme="minorHAnsi"/>
          <w:lang w:val="es-ES"/>
        </w:rPr>
        <w:t>C</w:t>
      </w:r>
      <w:r w:rsidR="00A94D7B">
        <w:rPr>
          <w:rFonts w:cstheme="minorHAnsi"/>
          <w:lang w:val="es-ES"/>
        </w:rPr>
        <w:t>onceptos y teorías</w:t>
      </w:r>
      <w:r w:rsidRPr="0023785F">
        <w:rPr>
          <w:rFonts w:cstheme="minorHAnsi"/>
          <w:lang w:val="es-ES"/>
        </w:rPr>
        <w:t xml:space="preserve"> </w:t>
      </w:r>
      <w:r w:rsidR="00BC4801">
        <w:rPr>
          <w:rFonts w:cstheme="minorHAnsi"/>
          <w:lang w:val="es-ES"/>
        </w:rPr>
        <w:t xml:space="preserve">(Torretti </w:t>
      </w:r>
      <w:r w:rsidR="00B155B7">
        <w:rPr>
          <w:rFonts w:cstheme="minorHAnsi"/>
          <w:lang w:val="es-ES"/>
        </w:rPr>
        <w:t xml:space="preserve">leyó a los </w:t>
      </w:r>
      <w:r w:rsidR="00594067">
        <w:rPr>
          <w:rFonts w:cstheme="minorHAnsi"/>
          <w:lang w:val="es-ES"/>
        </w:rPr>
        <w:t xml:space="preserve">neokantianos </w:t>
      </w:r>
      <w:r w:rsidR="00B155B7">
        <w:rPr>
          <w:rFonts w:cstheme="minorHAnsi"/>
          <w:lang w:val="es-ES"/>
        </w:rPr>
        <w:t>de</w:t>
      </w:r>
      <w:r w:rsidR="00BC4801">
        <w:rPr>
          <w:rFonts w:cstheme="minorHAnsi"/>
          <w:lang w:val="es-ES"/>
        </w:rPr>
        <w:t xml:space="preserve"> Marburgo) </w:t>
      </w:r>
      <w:r w:rsidR="00B155B7">
        <w:rPr>
          <w:rFonts w:cstheme="minorHAnsi"/>
          <w:lang w:val="es-ES"/>
        </w:rPr>
        <w:t>son</w:t>
      </w:r>
      <w:r w:rsidR="005C4291">
        <w:rPr>
          <w:rFonts w:cstheme="minorHAnsi"/>
          <w:lang w:val="es-ES"/>
        </w:rPr>
        <w:t xml:space="preserve"> </w:t>
      </w:r>
      <w:r w:rsidR="00B155B7">
        <w:rPr>
          <w:rFonts w:cstheme="minorHAnsi"/>
          <w:lang w:val="es-ES"/>
        </w:rPr>
        <w:t>impo</w:t>
      </w:r>
      <w:r w:rsidR="0003564A">
        <w:rPr>
          <w:rFonts w:cstheme="minorHAnsi"/>
          <w:lang w:val="es-ES"/>
        </w:rPr>
        <w:t>n</w:t>
      </w:r>
      <w:r w:rsidR="00B155B7">
        <w:rPr>
          <w:rFonts w:cstheme="minorHAnsi"/>
          <w:lang w:val="es-ES"/>
        </w:rPr>
        <w:t xml:space="preserve">derables de la </w:t>
      </w:r>
      <w:r w:rsidR="004A29C2">
        <w:rPr>
          <w:rFonts w:cstheme="minorHAnsi"/>
          <w:lang w:val="es-ES"/>
        </w:rPr>
        <w:t>práctica</w:t>
      </w:r>
      <w:r w:rsidR="00B155B7">
        <w:rPr>
          <w:rFonts w:cstheme="minorHAnsi"/>
          <w:lang w:val="es-ES"/>
        </w:rPr>
        <w:t xml:space="preserve"> que los </w:t>
      </w:r>
      <w:r w:rsidR="00273F8E">
        <w:rPr>
          <w:rFonts w:cstheme="minorHAnsi"/>
          <w:lang w:val="es-ES"/>
        </w:rPr>
        <w:t>inventa</w:t>
      </w:r>
      <w:r w:rsidR="000E5452">
        <w:rPr>
          <w:rFonts w:cstheme="minorHAnsi"/>
          <w:lang w:val="es-ES"/>
        </w:rPr>
        <w:t>.</w:t>
      </w:r>
      <w:r w:rsidR="005C4291">
        <w:rPr>
          <w:rFonts w:cstheme="minorHAnsi"/>
          <w:lang w:val="es-ES"/>
        </w:rPr>
        <w:t xml:space="preserve"> </w:t>
      </w:r>
      <w:r w:rsidR="000E5452">
        <w:rPr>
          <w:rFonts w:cstheme="minorHAnsi"/>
          <w:lang w:val="es-ES"/>
        </w:rPr>
        <w:t>C</w:t>
      </w:r>
      <w:r w:rsidR="0003564A">
        <w:rPr>
          <w:rFonts w:cstheme="minorHAnsi"/>
          <w:lang w:val="es-ES"/>
        </w:rPr>
        <w:t>omo tales</w:t>
      </w:r>
      <w:r w:rsidR="000E5452">
        <w:rPr>
          <w:rFonts w:cstheme="minorHAnsi"/>
          <w:lang w:val="es-ES"/>
        </w:rPr>
        <w:t>,</w:t>
      </w:r>
      <w:r w:rsidR="0003564A">
        <w:rPr>
          <w:rFonts w:cstheme="minorHAnsi"/>
          <w:lang w:val="es-ES"/>
        </w:rPr>
        <w:t xml:space="preserve"> inscriben y reinscriben imponderables d</w:t>
      </w:r>
      <w:r w:rsidR="00B155B7">
        <w:rPr>
          <w:rFonts w:cstheme="minorHAnsi"/>
          <w:lang w:val="es-ES"/>
        </w:rPr>
        <w:t>el conocimiento por venir.</w:t>
      </w:r>
      <w:r w:rsidR="005039C9">
        <w:rPr>
          <w:rFonts w:cstheme="minorHAnsi"/>
          <w:lang w:val="es-ES"/>
        </w:rPr>
        <w:t xml:space="preserve"> </w:t>
      </w:r>
      <w:r w:rsidR="003054AB">
        <w:rPr>
          <w:rFonts w:cstheme="minorHAnsi"/>
          <w:lang w:val="es-ES"/>
        </w:rPr>
        <w:t>To</w:t>
      </w:r>
      <w:r w:rsidR="004A29C2">
        <w:rPr>
          <w:rFonts w:cstheme="minorHAnsi"/>
          <w:lang w:val="es-ES"/>
        </w:rPr>
        <w:t>r</w:t>
      </w:r>
      <w:r w:rsidR="003054AB">
        <w:rPr>
          <w:rFonts w:cstheme="minorHAnsi"/>
          <w:lang w:val="es-ES"/>
        </w:rPr>
        <w:t xml:space="preserve">retti enseña que la objetividad es una estructura en permanente construcción. </w:t>
      </w:r>
      <w:r w:rsidR="005039C9">
        <w:rPr>
          <w:rFonts w:cstheme="minorHAnsi"/>
          <w:lang w:val="es-ES"/>
        </w:rPr>
        <w:t xml:space="preserve">Por eso </w:t>
      </w:r>
      <w:r w:rsidR="005C4291">
        <w:rPr>
          <w:rFonts w:cstheme="minorHAnsi"/>
          <w:lang w:val="es-ES"/>
        </w:rPr>
        <w:t xml:space="preserve">Torretti </w:t>
      </w:r>
      <w:r w:rsidR="004A29C2">
        <w:rPr>
          <w:rFonts w:cstheme="minorHAnsi"/>
          <w:lang w:val="es-ES"/>
        </w:rPr>
        <w:t>deplora</w:t>
      </w:r>
      <w:r w:rsidR="005039C9">
        <w:rPr>
          <w:rFonts w:cstheme="minorHAnsi"/>
          <w:lang w:val="es-ES"/>
        </w:rPr>
        <w:t xml:space="preserve"> </w:t>
      </w:r>
      <w:r w:rsidR="005C4291">
        <w:rPr>
          <w:rFonts w:cstheme="minorHAnsi"/>
          <w:lang w:val="es-ES"/>
        </w:rPr>
        <w:t xml:space="preserve">(Torretti se enteró de Husserl y Merleau-Ponty) </w:t>
      </w:r>
      <w:r w:rsidR="005039C9">
        <w:rPr>
          <w:rFonts w:cstheme="minorHAnsi"/>
          <w:lang w:val="es-ES"/>
        </w:rPr>
        <w:t>que al entendimiento de Kant le falten manos y cuerpo</w:t>
      </w:r>
      <w:r w:rsidR="005039C9">
        <w:rPr>
          <w:rStyle w:val="FootnoteReference"/>
          <w:rFonts w:cstheme="minorHAnsi"/>
          <w:lang w:val="es-ES"/>
        </w:rPr>
        <w:footnoteReference w:id="7"/>
      </w:r>
      <w:r w:rsidR="00594067">
        <w:rPr>
          <w:rFonts w:cstheme="minorHAnsi"/>
          <w:lang w:val="es-ES"/>
        </w:rPr>
        <w:t>.</w:t>
      </w:r>
      <w:r w:rsidR="003D35F7">
        <w:rPr>
          <w:rFonts w:cstheme="minorHAnsi"/>
          <w:lang w:val="es-ES"/>
        </w:rPr>
        <w:t xml:space="preserve"> </w:t>
      </w:r>
      <w:r w:rsidR="005C4291">
        <w:rPr>
          <w:rFonts w:cstheme="minorHAnsi"/>
          <w:lang w:val="es-ES"/>
        </w:rPr>
        <w:t>Un</w:t>
      </w:r>
      <w:r w:rsidR="00594067">
        <w:rPr>
          <w:rFonts w:cstheme="minorHAnsi"/>
          <w:lang w:val="es-ES"/>
        </w:rPr>
        <w:t xml:space="preserve"> proceso creador se debe</w:t>
      </w:r>
      <w:r w:rsidR="00590C71">
        <w:rPr>
          <w:rFonts w:cstheme="minorHAnsi"/>
          <w:lang w:val="es-ES"/>
        </w:rPr>
        <w:t>, piensa él,</w:t>
      </w:r>
      <w:r w:rsidR="00594067">
        <w:rPr>
          <w:rFonts w:cstheme="minorHAnsi"/>
          <w:lang w:val="es-ES"/>
        </w:rPr>
        <w:t xml:space="preserve"> a </w:t>
      </w:r>
      <w:r w:rsidR="000E5452">
        <w:rPr>
          <w:rFonts w:cstheme="minorHAnsi"/>
          <w:lang w:val="es-ES"/>
        </w:rPr>
        <w:t>sus</w:t>
      </w:r>
      <w:r w:rsidR="00594067">
        <w:rPr>
          <w:rFonts w:cstheme="minorHAnsi"/>
          <w:lang w:val="es-ES"/>
        </w:rPr>
        <w:t xml:space="preserve"> medios.</w:t>
      </w:r>
      <w:r w:rsidR="003D35F7">
        <w:rPr>
          <w:rFonts w:cstheme="minorHAnsi"/>
          <w:lang w:val="es-ES"/>
        </w:rPr>
        <w:t xml:space="preserve"> </w:t>
      </w:r>
      <w:r w:rsidR="003D35F7" w:rsidRPr="0023785F">
        <w:rPr>
          <w:rFonts w:cstheme="minorHAnsi"/>
          <w:lang w:val="es-ES"/>
        </w:rPr>
        <w:t xml:space="preserve">No sorprende </w:t>
      </w:r>
      <w:r w:rsidR="006D1F12">
        <w:rPr>
          <w:rFonts w:cstheme="minorHAnsi"/>
          <w:lang w:val="es-ES"/>
        </w:rPr>
        <w:t xml:space="preserve">que </w:t>
      </w:r>
      <w:r w:rsidR="006D1F12" w:rsidRPr="0023785F">
        <w:rPr>
          <w:rFonts w:cstheme="minorHAnsi"/>
          <w:lang w:val="es-ES"/>
        </w:rPr>
        <w:t xml:space="preserve">Torretti </w:t>
      </w:r>
      <w:r w:rsidR="003D35F7" w:rsidRPr="0023785F">
        <w:rPr>
          <w:rFonts w:cstheme="minorHAnsi"/>
          <w:lang w:val="es-ES"/>
        </w:rPr>
        <w:t>propong</w:t>
      </w:r>
      <w:r w:rsidR="00594067">
        <w:rPr>
          <w:rFonts w:cstheme="minorHAnsi"/>
          <w:lang w:val="es-ES"/>
        </w:rPr>
        <w:t>a</w:t>
      </w:r>
      <w:r w:rsidR="006D1F12">
        <w:rPr>
          <w:rFonts w:cstheme="minorHAnsi"/>
          <w:lang w:val="es-ES"/>
        </w:rPr>
        <w:t xml:space="preserve"> (Torretti </w:t>
      </w:r>
      <w:r w:rsidR="000E5452">
        <w:rPr>
          <w:rFonts w:cstheme="minorHAnsi"/>
          <w:lang w:val="es-ES"/>
        </w:rPr>
        <w:t>asimiló</w:t>
      </w:r>
      <w:r w:rsidR="006D1F12">
        <w:rPr>
          <w:rFonts w:cstheme="minorHAnsi"/>
          <w:lang w:val="es-ES"/>
        </w:rPr>
        <w:t xml:space="preserve"> la interpretación heideggeriana de Kant)</w:t>
      </w:r>
      <w:r w:rsidR="003D35F7" w:rsidRPr="0023785F">
        <w:rPr>
          <w:rFonts w:cstheme="minorHAnsi"/>
          <w:lang w:val="es-ES"/>
        </w:rPr>
        <w:t xml:space="preserve"> </w:t>
      </w:r>
      <w:r w:rsidR="00594067">
        <w:rPr>
          <w:rFonts w:cstheme="minorHAnsi"/>
          <w:lang w:val="es-ES"/>
        </w:rPr>
        <w:t>"</w:t>
      </w:r>
      <w:r w:rsidR="003D35F7" w:rsidRPr="0023785F">
        <w:rPr>
          <w:rFonts w:cstheme="minorHAnsi"/>
          <w:lang w:val="es-ES"/>
        </w:rPr>
        <w:t xml:space="preserve">asegurar máxima libertad a la imaginación productiva </w:t>
      </w:r>
      <w:r w:rsidR="003D35F7" w:rsidRPr="0023785F">
        <w:rPr>
          <w:rFonts w:cstheme="minorHAnsi"/>
          <w:lang w:val="es-ES"/>
        </w:rPr>
        <w:lastRenderedPageBreak/>
        <w:t>o facultad de juzgar reflexiva de Kant minimizando las limitaciones que le son impuestas desde ambos extremos de su campo de juego, a saber, por (i) las formas puras de la sensibilidad, de un lado, y (ii) los conceptos puros del entendimiento, del otro”.</w:t>
      </w:r>
      <w:r w:rsidR="00594067">
        <w:rPr>
          <w:rFonts w:cstheme="minorHAnsi"/>
          <w:lang w:val="es-ES"/>
        </w:rPr>
        <w:t xml:space="preserve"> </w:t>
      </w:r>
    </w:p>
    <w:p w14:paraId="7A333FBE" w14:textId="302136DC" w:rsidR="008D09BD" w:rsidRPr="0023785F" w:rsidRDefault="004A29C2" w:rsidP="002378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 w:rsidR="00C10AB5" w:rsidRPr="00EB1A58">
        <w:rPr>
          <w:rFonts w:cstheme="minorHAnsi"/>
          <w:lang w:val="es-ES"/>
        </w:rPr>
        <w:t>Torretti defend</w:t>
      </w:r>
      <w:r w:rsidR="000E5452" w:rsidRPr="00EB1A58">
        <w:rPr>
          <w:rFonts w:cstheme="minorHAnsi"/>
          <w:lang w:val="es-ES"/>
        </w:rPr>
        <w:t>ió</w:t>
      </w:r>
      <w:r w:rsidR="00C10AB5" w:rsidRPr="00EB1A58">
        <w:rPr>
          <w:rFonts w:cstheme="minorHAnsi"/>
          <w:lang w:val="es-ES"/>
        </w:rPr>
        <w:t xml:space="preserve"> </w:t>
      </w:r>
      <w:r w:rsidR="00594067" w:rsidRPr="00EB1A58">
        <w:rPr>
          <w:rFonts w:cstheme="minorHAnsi"/>
          <w:lang w:val="es-ES"/>
        </w:rPr>
        <w:t xml:space="preserve">de manera tenaz </w:t>
      </w:r>
      <w:r w:rsidR="00C10AB5" w:rsidRPr="00EB1A58">
        <w:rPr>
          <w:rFonts w:cstheme="minorHAnsi"/>
          <w:lang w:val="es-ES"/>
        </w:rPr>
        <w:t>que la geometría</w:t>
      </w:r>
      <w:r w:rsidR="000807A9">
        <w:rPr>
          <w:rFonts w:cstheme="minorHAnsi"/>
          <w:lang w:val="es-ES"/>
        </w:rPr>
        <w:t xml:space="preserve"> </w:t>
      </w:r>
      <w:r w:rsidR="00C10AB5" w:rsidRPr="00EB1A58">
        <w:rPr>
          <w:rFonts w:cstheme="minorHAnsi"/>
          <w:lang w:val="es-ES"/>
        </w:rPr>
        <w:t xml:space="preserve">no </w:t>
      </w:r>
      <w:r w:rsidR="008554FA" w:rsidRPr="00EB1A58">
        <w:rPr>
          <w:rFonts w:cstheme="minorHAnsi"/>
          <w:lang w:val="es-ES"/>
        </w:rPr>
        <w:t>puede</w:t>
      </w:r>
      <w:r w:rsidR="00C10AB5" w:rsidRPr="00EB1A58">
        <w:rPr>
          <w:rFonts w:cstheme="minorHAnsi"/>
          <w:lang w:val="es-ES"/>
        </w:rPr>
        <w:t xml:space="preserve"> </w:t>
      </w:r>
      <w:r w:rsidR="00EB1A58" w:rsidRPr="00EB1A58">
        <w:rPr>
          <w:rFonts w:cstheme="minorHAnsi"/>
          <w:lang w:val="es-ES"/>
        </w:rPr>
        <w:t xml:space="preserve">construirse </w:t>
      </w:r>
      <w:r w:rsidR="00C10AB5" w:rsidRPr="00EB1A58">
        <w:rPr>
          <w:rFonts w:cstheme="minorHAnsi"/>
          <w:lang w:val="es-ES"/>
        </w:rPr>
        <w:t>como tal en la intuición pura del espacio</w:t>
      </w:r>
      <w:r w:rsidR="008554FA" w:rsidRPr="00EB1A58">
        <w:rPr>
          <w:rFonts w:cstheme="minorHAnsi"/>
          <w:lang w:val="es-ES"/>
        </w:rPr>
        <w:t xml:space="preserve"> y</w:t>
      </w:r>
      <w:r w:rsidR="00C10AB5" w:rsidRPr="00EB1A58">
        <w:rPr>
          <w:rFonts w:cstheme="minorHAnsi"/>
          <w:lang w:val="es-ES"/>
        </w:rPr>
        <w:t xml:space="preserve"> que requiere de</w:t>
      </w:r>
      <w:r w:rsidR="00590C71" w:rsidRPr="00EB1A58">
        <w:rPr>
          <w:rFonts w:cstheme="minorHAnsi"/>
          <w:lang w:val="es-ES"/>
        </w:rPr>
        <w:t xml:space="preserve"> </w:t>
      </w:r>
      <w:r w:rsidR="00C10AB5" w:rsidRPr="00EB1A58">
        <w:rPr>
          <w:rFonts w:cstheme="minorHAnsi"/>
          <w:lang w:val="es-ES"/>
        </w:rPr>
        <w:t>l</w:t>
      </w:r>
      <w:r w:rsidR="00590C71" w:rsidRPr="00EB1A58">
        <w:rPr>
          <w:rFonts w:cstheme="minorHAnsi"/>
          <w:lang w:val="es-ES"/>
        </w:rPr>
        <w:t>a espontaneidad del</w:t>
      </w:r>
      <w:r w:rsidR="00C10AB5" w:rsidRPr="00EB1A58">
        <w:rPr>
          <w:rFonts w:cstheme="minorHAnsi"/>
          <w:lang w:val="es-ES"/>
        </w:rPr>
        <w:t xml:space="preserve"> entendimiento</w:t>
      </w:r>
      <w:r w:rsidR="008554FA" w:rsidRPr="00EB1A58">
        <w:rPr>
          <w:rStyle w:val="FootnoteReference"/>
          <w:rFonts w:cstheme="minorHAnsi"/>
          <w:lang w:val="es-ES"/>
        </w:rPr>
        <w:footnoteReference w:id="8"/>
      </w:r>
      <w:r w:rsidR="002A1E89" w:rsidRPr="00EB1A58">
        <w:rPr>
          <w:rFonts w:cstheme="minorHAnsi"/>
          <w:lang w:val="es-ES"/>
        </w:rPr>
        <w:t xml:space="preserve">. Esta tesis </w:t>
      </w:r>
      <w:r w:rsidR="005C4291" w:rsidRPr="00EB1A58">
        <w:rPr>
          <w:rFonts w:cstheme="minorHAnsi"/>
          <w:lang w:val="es-ES"/>
        </w:rPr>
        <w:t>desinhib</w:t>
      </w:r>
      <w:r w:rsidR="00590C71" w:rsidRPr="00EB1A58">
        <w:rPr>
          <w:rFonts w:cstheme="minorHAnsi"/>
          <w:lang w:val="es-ES"/>
        </w:rPr>
        <w:t>e</w:t>
      </w:r>
      <w:r w:rsidR="005C4291" w:rsidRPr="00EB1A58">
        <w:rPr>
          <w:rFonts w:cstheme="minorHAnsi"/>
          <w:lang w:val="es-ES"/>
        </w:rPr>
        <w:t xml:space="preserve"> la función de la imaginación productiva y deja abierta la posibilidad de reconocer en ella una técnica </w:t>
      </w:r>
      <w:r w:rsidR="000B7901" w:rsidRPr="00EB1A58">
        <w:rPr>
          <w:rFonts w:cstheme="minorHAnsi"/>
          <w:lang w:val="es-ES"/>
        </w:rPr>
        <w:t>–</w:t>
      </w:r>
      <w:r w:rsidR="000E5452" w:rsidRPr="00EB1A58">
        <w:rPr>
          <w:rFonts w:cstheme="minorHAnsi"/>
          <w:lang w:val="es-ES"/>
        </w:rPr>
        <w:t xml:space="preserve">por cierto, </w:t>
      </w:r>
      <w:r w:rsidR="005C4291" w:rsidRPr="00EB1A58">
        <w:rPr>
          <w:rFonts w:cstheme="minorHAnsi"/>
          <w:lang w:val="es-ES"/>
        </w:rPr>
        <w:t>oculta en las profundidades del ánim</w:t>
      </w:r>
      <w:r w:rsidR="000B7901" w:rsidRPr="00EB1A58">
        <w:rPr>
          <w:rFonts w:cstheme="minorHAnsi"/>
          <w:lang w:val="es-ES"/>
        </w:rPr>
        <w:t>o–</w:t>
      </w:r>
      <w:r w:rsidR="005C4291" w:rsidRPr="00EB1A58">
        <w:rPr>
          <w:rFonts w:cstheme="minorHAnsi"/>
          <w:lang w:val="es-ES"/>
        </w:rPr>
        <w:t xml:space="preserve"> para la </w:t>
      </w:r>
      <w:r w:rsidR="000E5452" w:rsidRPr="00EB1A58">
        <w:rPr>
          <w:rFonts w:cstheme="minorHAnsi"/>
          <w:lang w:val="es-ES"/>
        </w:rPr>
        <w:t>producción de conocimiento</w:t>
      </w:r>
      <w:r w:rsidR="005C4291" w:rsidRPr="00EB1A58">
        <w:rPr>
          <w:rFonts w:cstheme="minorHAnsi"/>
          <w:lang w:val="es-ES"/>
        </w:rPr>
        <w:t>.</w:t>
      </w:r>
      <w:r w:rsidR="00EB1A58" w:rsidRPr="00EB1A58">
        <w:rPr>
          <w:rFonts w:cstheme="minorHAnsi"/>
          <w:lang w:val="es-ES"/>
        </w:rPr>
        <w:t xml:space="preserve"> </w:t>
      </w:r>
      <w:r w:rsidR="004B7D91" w:rsidRPr="00EB1A58">
        <w:rPr>
          <w:rFonts w:cstheme="minorHAnsi"/>
          <w:lang w:val="es-ES"/>
        </w:rPr>
        <w:t xml:space="preserve">Se trata de una </w:t>
      </w:r>
      <w:r w:rsidR="00590C71" w:rsidRPr="00EB1A58">
        <w:rPr>
          <w:rFonts w:cstheme="minorHAnsi"/>
          <w:lang w:val="es-ES"/>
        </w:rPr>
        <w:t>tesis</w:t>
      </w:r>
      <w:r w:rsidR="003138EA" w:rsidRPr="00EB1A58">
        <w:rPr>
          <w:rFonts w:cstheme="minorHAnsi"/>
          <w:lang w:val="es-ES"/>
        </w:rPr>
        <w:t xml:space="preserve"> (</w:t>
      </w:r>
      <w:r w:rsidR="001C1C0A" w:rsidRPr="00EB1A58">
        <w:rPr>
          <w:rFonts w:cstheme="minorHAnsi"/>
          <w:lang w:val="es-ES"/>
        </w:rPr>
        <w:t xml:space="preserve">leamos nosotros, ahora, </w:t>
      </w:r>
      <w:r w:rsidR="003138EA" w:rsidRPr="00EB1A58">
        <w:rPr>
          <w:rFonts w:cstheme="minorHAnsi"/>
          <w:lang w:val="es-ES"/>
        </w:rPr>
        <w:t>a Torretti)</w:t>
      </w:r>
      <w:r w:rsidR="001C1C0A" w:rsidRPr="00EB1A58">
        <w:rPr>
          <w:rFonts w:cstheme="minorHAnsi"/>
          <w:lang w:val="es-ES"/>
        </w:rPr>
        <w:t xml:space="preserve"> que</w:t>
      </w:r>
      <w:r w:rsidR="005C4291" w:rsidRPr="00EB1A58">
        <w:rPr>
          <w:rFonts w:cstheme="minorHAnsi"/>
          <w:lang w:val="es-ES"/>
        </w:rPr>
        <w:t xml:space="preserve"> </w:t>
      </w:r>
      <w:r w:rsidRPr="00EB1A58">
        <w:rPr>
          <w:rFonts w:cstheme="minorHAnsi"/>
          <w:lang w:val="es-ES"/>
        </w:rPr>
        <w:t xml:space="preserve">de paso </w:t>
      </w:r>
      <w:r w:rsidR="002A1E89" w:rsidRPr="00EB1A58">
        <w:rPr>
          <w:rFonts w:cstheme="minorHAnsi"/>
          <w:lang w:val="es-ES"/>
        </w:rPr>
        <w:t xml:space="preserve">libera a la sensibilidad </w:t>
      </w:r>
      <w:r w:rsidR="005C4291" w:rsidRPr="00EB1A58">
        <w:rPr>
          <w:rFonts w:cstheme="minorHAnsi"/>
          <w:lang w:val="es-ES"/>
        </w:rPr>
        <w:t xml:space="preserve">y </w:t>
      </w:r>
      <w:r w:rsidR="00955282">
        <w:rPr>
          <w:rFonts w:cstheme="minorHAnsi"/>
          <w:lang w:val="es-ES"/>
        </w:rPr>
        <w:t xml:space="preserve">a </w:t>
      </w:r>
      <w:r w:rsidR="005C4291" w:rsidRPr="00EB1A58">
        <w:rPr>
          <w:rFonts w:cstheme="minorHAnsi"/>
          <w:lang w:val="es-ES"/>
        </w:rPr>
        <w:t>sus intui</w:t>
      </w:r>
      <w:r w:rsidR="00A67261" w:rsidRPr="00EB1A58">
        <w:rPr>
          <w:rFonts w:cstheme="minorHAnsi"/>
          <w:lang w:val="es-ES"/>
        </w:rPr>
        <w:t>c</w:t>
      </w:r>
      <w:r w:rsidR="005C4291" w:rsidRPr="00EB1A58">
        <w:rPr>
          <w:rFonts w:cstheme="minorHAnsi"/>
          <w:lang w:val="es-ES"/>
        </w:rPr>
        <w:t xml:space="preserve">iones puras </w:t>
      </w:r>
      <w:r w:rsidR="002A1E89" w:rsidRPr="00EB1A58">
        <w:rPr>
          <w:rFonts w:cstheme="minorHAnsi"/>
          <w:lang w:val="es-ES"/>
        </w:rPr>
        <w:t xml:space="preserve">de </w:t>
      </w:r>
      <w:r w:rsidR="00BE19E3" w:rsidRPr="00EB1A58">
        <w:rPr>
          <w:rFonts w:cstheme="minorHAnsi"/>
          <w:lang w:val="es-ES"/>
        </w:rPr>
        <w:t xml:space="preserve">la pobreza manual a la </w:t>
      </w:r>
      <w:r w:rsidR="00955282">
        <w:rPr>
          <w:rFonts w:cstheme="minorHAnsi"/>
          <w:lang w:val="es-ES"/>
        </w:rPr>
        <w:t>cual las confinaba</w:t>
      </w:r>
      <w:r w:rsidR="00BE19E3" w:rsidRPr="00EB1A58">
        <w:rPr>
          <w:rFonts w:cstheme="minorHAnsi"/>
          <w:lang w:val="es-ES"/>
        </w:rPr>
        <w:t xml:space="preserve"> la concepción desencarnada del</w:t>
      </w:r>
      <w:r w:rsidR="002A1E89" w:rsidRPr="00EB1A58">
        <w:rPr>
          <w:rFonts w:cstheme="minorHAnsi"/>
          <w:lang w:val="es-ES"/>
        </w:rPr>
        <w:t xml:space="preserve"> entendimiento </w:t>
      </w:r>
      <w:r w:rsidR="004B7D91" w:rsidRPr="00EB1A58">
        <w:rPr>
          <w:rFonts w:cstheme="minorHAnsi"/>
          <w:lang w:val="es-ES"/>
        </w:rPr>
        <w:t xml:space="preserve">kantiano </w:t>
      </w:r>
      <w:r w:rsidR="002A1E89" w:rsidRPr="00EB1A58">
        <w:rPr>
          <w:rFonts w:cstheme="minorHAnsi"/>
          <w:lang w:val="es-ES"/>
        </w:rPr>
        <w:t xml:space="preserve">y </w:t>
      </w:r>
      <w:r w:rsidR="00BE19E3" w:rsidRPr="00EB1A58">
        <w:rPr>
          <w:rFonts w:cstheme="minorHAnsi"/>
          <w:lang w:val="es-ES"/>
        </w:rPr>
        <w:t>también</w:t>
      </w:r>
      <w:r w:rsidR="007B2715" w:rsidRPr="00EB1A58">
        <w:rPr>
          <w:rFonts w:cstheme="minorHAnsi"/>
          <w:lang w:val="es-ES"/>
        </w:rPr>
        <w:t>, cómo no,</w:t>
      </w:r>
      <w:r w:rsidR="00BE19E3" w:rsidRPr="00EB1A58">
        <w:rPr>
          <w:rFonts w:cstheme="minorHAnsi"/>
          <w:lang w:val="es-ES"/>
        </w:rPr>
        <w:t xml:space="preserve"> de la </w:t>
      </w:r>
      <w:r w:rsidR="002A1E89" w:rsidRPr="00EB1A58">
        <w:rPr>
          <w:rFonts w:cstheme="minorHAnsi"/>
          <w:lang w:val="es-ES"/>
        </w:rPr>
        <w:t>libertad</w:t>
      </w:r>
      <w:r w:rsidR="00BE19E3" w:rsidRPr="00EB1A58">
        <w:rPr>
          <w:rFonts w:cstheme="minorHAnsi"/>
          <w:lang w:val="es-ES"/>
        </w:rPr>
        <w:t xml:space="preserve"> agencial</w:t>
      </w:r>
      <w:r w:rsidR="001B1EAB" w:rsidRPr="00EB1A58">
        <w:rPr>
          <w:rFonts w:cstheme="minorHAnsi"/>
          <w:lang w:val="es-ES"/>
        </w:rPr>
        <w:t xml:space="preserve"> y</w:t>
      </w:r>
      <w:r w:rsidR="00BE19E3" w:rsidRPr="00EB1A58">
        <w:rPr>
          <w:rFonts w:cstheme="minorHAnsi"/>
          <w:lang w:val="es-ES"/>
        </w:rPr>
        <w:t xml:space="preserve"> creativa </w:t>
      </w:r>
      <w:r w:rsidR="002A1E89" w:rsidRPr="00EB1A58">
        <w:rPr>
          <w:rFonts w:cstheme="minorHAnsi"/>
          <w:lang w:val="es-ES"/>
        </w:rPr>
        <w:t xml:space="preserve">de </w:t>
      </w:r>
      <w:r w:rsidR="00BE19E3" w:rsidRPr="00EB1A58">
        <w:rPr>
          <w:rFonts w:cstheme="minorHAnsi"/>
          <w:lang w:val="es-ES"/>
        </w:rPr>
        <w:t>la imaginación productiva</w:t>
      </w:r>
      <w:r w:rsidR="007B2715" w:rsidRPr="00EB1A58">
        <w:rPr>
          <w:rFonts w:cstheme="minorHAnsi"/>
          <w:lang w:val="es-ES"/>
        </w:rPr>
        <w:t xml:space="preserve"> misma</w:t>
      </w:r>
      <w:r w:rsidR="00A67261" w:rsidRPr="00EB1A58">
        <w:rPr>
          <w:rFonts w:cstheme="minorHAnsi"/>
          <w:lang w:val="es-ES"/>
        </w:rPr>
        <w:t>.</w:t>
      </w:r>
      <w:r w:rsidR="00BE19E3" w:rsidRPr="00EB1A58">
        <w:rPr>
          <w:rFonts w:cstheme="minorHAnsi"/>
          <w:lang w:val="es-ES"/>
        </w:rPr>
        <w:t xml:space="preserve"> </w:t>
      </w:r>
      <w:r w:rsidR="000B7901" w:rsidRPr="00EB1A58">
        <w:rPr>
          <w:rFonts w:cstheme="minorHAnsi"/>
          <w:lang w:val="es-ES"/>
        </w:rPr>
        <w:t>L</w:t>
      </w:r>
      <w:r w:rsidR="00BE19E3" w:rsidRPr="00EB1A58">
        <w:rPr>
          <w:rFonts w:cstheme="minorHAnsi"/>
          <w:lang w:val="es-ES"/>
        </w:rPr>
        <w:t>a</w:t>
      </w:r>
      <w:r w:rsidR="002C68E7">
        <w:rPr>
          <w:rFonts w:cstheme="minorHAnsi"/>
          <w:lang w:val="es-ES"/>
        </w:rPr>
        <w:t>s</w:t>
      </w:r>
      <w:r w:rsidR="00BE19E3" w:rsidRPr="00EB1A58">
        <w:rPr>
          <w:rFonts w:cstheme="minorHAnsi"/>
          <w:lang w:val="es-ES"/>
        </w:rPr>
        <w:t xml:space="preserve"> intuici</w:t>
      </w:r>
      <w:r w:rsidR="002C68E7">
        <w:rPr>
          <w:rFonts w:cstheme="minorHAnsi"/>
          <w:lang w:val="es-ES"/>
        </w:rPr>
        <w:t>o</w:t>
      </w:r>
      <w:r w:rsidR="00BE19E3" w:rsidRPr="00EB1A58">
        <w:rPr>
          <w:rFonts w:cstheme="minorHAnsi"/>
          <w:lang w:val="es-ES"/>
        </w:rPr>
        <w:t>n</w:t>
      </w:r>
      <w:r w:rsidR="002C68E7">
        <w:rPr>
          <w:rFonts w:cstheme="minorHAnsi"/>
          <w:lang w:val="es-ES"/>
        </w:rPr>
        <w:t>es</w:t>
      </w:r>
      <w:r w:rsidR="00BE19E3" w:rsidRPr="00EB1A58">
        <w:rPr>
          <w:rFonts w:cstheme="minorHAnsi"/>
          <w:lang w:val="es-ES"/>
        </w:rPr>
        <w:t xml:space="preserve"> pura</w:t>
      </w:r>
      <w:r w:rsidR="002C68E7">
        <w:rPr>
          <w:rFonts w:cstheme="minorHAnsi"/>
          <w:lang w:val="es-ES"/>
        </w:rPr>
        <w:t>s</w:t>
      </w:r>
      <w:r w:rsidR="0049347E" w:rsidRPr="00EB1A58">
        <w:rPr>
          <w:rFonts w:cstheme="minorHAnsi"/>
          <w:lang w:val="es-ES"/>
        </w:rPr>
        <w:t xml:space="preserve"> </w:t>
      </w:r>
      <w:r w:rsidR="000B7901" w:rsidRPr="00EB1A58">
        <w:rPr>
          <w:rFonts w:cstheme="minorHAnsi"/>
          <w:lang w:val="es-ES"/>
        </w:rPr>
        <w:t>–</w:t>
      </w:r>
      <w:r w:rsidR="00EB1A58" w:rsidRPr="00EB1A58">
        <w:rPr>
          <w:rFonts w:cstheme="minorHAnsi"/>
          <w:lang w:val="es-ES"/>
        </w:rPr>
        <w:t>de</w:t>
      </w:r>
      <w:r w:rsidR="000B7901" w:rsidRPr="00EB1A58">
        <w:rPr>
          <w:rFonts w:cstheme="minorHAnsi"/>
          <w:lang w:val="es-ES"/>
        </w:rPr>
        <w:t>pura</w:t>
      </w:r>
      <w:r w:rsidR="00EB1A58" w:rsidRPr="00EB1A58">
        <w:rPr>
          <w:rFonts w:cstheme="minorHAnsi"/>
          <w:lang w:val="es-ES"/>
        </w:rPr>
        <w:t>da</w:t>
      </w:r>
      <w:r w:rsidR="002C68E7">
        <w:rPr>
          <w:rFonts w:cstheme="minorHAnsi"/>
          <w:lang w:val="es-ES"/>
        </w:rPr>
        <w:t>s</w:t>
      </w:r>
      <w:r w:rsidR="0049347E" w:rsidRPr="00EB1A58">
        <w:rPr>
          <w:rFonts w:cstheme="minorHAnsi"/>
          <w:lang w:val="es-ES"/>
        </w:rPr>
        <w:t xml:space="preserve"> de geometría, de esquematismo</w:t>
      </w:r>
      <w:r w:rsidR="001B1EAB" w:rsidRPr="00EB1A58">
        <w:rPr>
          <w:rFonts w:cstheme="minorHAnsi"/>
          <w:lang w:val="es-ES"/>
        </w:rPr>
        <w:t>, de agencialidad, de inten</w:t>
      </w:r>
      <w:r w:rsidR="000B7901" w:rsidRPr="00EB1A58">
        <w:rPr>
          <w:rFonts w:cstheme="minorHAnsi"/>
          <w:lang w:val="es-ES"/>
        </w:rPr>
        <w:t>c</w:t>
      </w:r>
      <w:r w:rsidR="001B1EAB" w:rsidRPr="00EB1A58">
        <w:rPr>
          <w:rFonts w:cstheme="minorHAnsi"/>
          <w:lang w:val="es-ES"/>
        </w:rPr>
        <w:t>ionalidad</w:t>
      </w:r>
      <w:r w:rsidR="000B7901" w:rsidRPr="00EB1A58">
        <w:rPr>
          <w:rFonts w:cstheme="minorHAnsi"/>
          <w:lang w:val="es-ES"/>
        </w:rPr>
        <w:t>–</w:t>
      </w:r>
      <w:r w:rsidR="00BE19E3" w:rsidRPr="00EB1A58">
        <w:rPr>
          <w:rFonts w:cstheme="minorHAnsi"/>
          <w:lang w:val="es-ES"/>
        </w:rPr>
        <w:t xml:space="preserve"> </w:t>
      </w:r>
      <w:r w:rsidR="0049347E" w:rsidRPr="00EB1A58">
        <w:rPr>
          <w:rFonts w:cstheme="minorHAnsi"/>
          <w:lang w:val="es-ES"/>
        </w:rPr>
        <w:t>construye</w:t>
      </w:r>
      <w:r w:rsidR="002C68E7">
        <w:rPr>
          <w:rFonts w:cstheme="minorHAnsi"/>
          <w:lang w:val="es-ES"/>
        </w:rPr>
        <w:t>n</w:t>
      </w:r>
      <w:r w:rsidR="0049347E" w:rsidRPr="00EB1A58">
        <w:rPr>
          <w:rFonts w:cstheme="minorHAnsi"/>
          <w:lang w:val="es-ES"/>
        </w:rPr>
        <w:t xml:space="preserve"> </w:t>
      </w:r>
      <w:r w:rsidR="007B2715" w:rsidRPr="00EB1A58">
        <w:rPr>
          <w:rFonts w:cstheme="minorHAnsi"/>
          <w:lang w:val="es-ES"/>
        </w:rPr>
        <w:t>las idiosincra</w:t>
      </w:r>
      <w:r w:rsidR="00955282">
        <w:rPr>
          <w:rFonts w:cstheme="minorHAnsi"/>
          <w:lang w:val="es-ES"/>
        </w:rPr>
        <w:t>s</w:t>
      </w:r>
      <w:r w:rsidR="007B2715" w:rsidRPr="00EB1A58">
        <w:rPr>
          <w:rFonts w:cstheme="minorHAnsi"/>
          <w:lang w:val="es-ES"/>
        </w:rPr>
        <w:t xml:space="preserve">ias de </w:t>
      </w:r>
      <w:r w:rsidR="001C1C0A" w:rsidRPr="00EB1A58">
        <w:rPr>
          <w:rFonts w:cstheme="minorHAnsi"/>
          <w:lang w:val="es-ES"/>
        </w:rPr>
        <w:t xml:space="preserve">la </w:t>
      </w:r>
      <w:r w:rsidR="007B2715" w:rsidRPr="00EB1A58">
        <w:rPr>
          <w:rFonts w:cstheme="minorHAnsi"/>
          <w:lang w:val="es-ES"/>
        </w:rPr>
        <w:t>evidencia</w:t>
      </w:r>
      <w:r w:rsidR="00D510F1" w:rsidRPr="00EB1A58">
        <w:rPr>
          <w:rFonts w:cstheme="minorHAnsi"/>
          <w:lang w:val="es-ES"/>
        </w:rPr>
        <w:t>. Lo hace</w:t>
      </w:r>
      <w:r w:rsidR="002C68E7">
        <w:rPr>
          <w:rFonts w:cstheme="minorHAnsi"/>
          <w:lang w:val="es-ES"/>
        </w:rPr>
        <w:t>n</w:t>
      </w:r>
      <w:r w:rsidR="000B7901" w:rsidRPr="00EB1A58">
        <w:rPr>
          <w:rFonts w:cstheme="minorHAnsi"/>
          <w:lang w:val="es-ES"/>
        </w:rPr>
        <w:t xml:space="preserve"> a</w:t>
      </w:r>
      <w:r w:rsidR="0049347E" w:rsidRPr="00EB1A58">
        <w:rPr>
          <w:rFonts w:cstheme="minorHAnsi"/>
          <w:lang w:val="es-ES"/>
        </w:rPr>
        <w:t>l</w:t>
      </w:r>
      <w:r w:rsidR="001C1C0A" w:rsidRPr="00EB1A58">
        <w:rPr>
          <w:rFonts w:cstheme="minorHAnsi"/>
          <w:lang w:val="es-ES"/>
        </w:rPr>
        <w:t xml:space="preserve"> </w:t>
      </w:r>
      <w:r w:rsidR="0049347E" w:rsidRPr="00EB1A58">
        <w:rPr>
          <w:rFonts w:cstheme="minorHAnsi"/>
          <w:lang w:val="es-ES"/>
        </w:rPr>
        <w:t>ritmo de</w:t>
      </w:r>
      <w:r w:rsidR="00EB1A58" w:rsidRPr="00EB1A58">
        <w:rPr>
          <w:rFonts w:cstheme="minorHAnsi"/>
          <w:lang w:val="es-ES"/>
        </w:rPr>
        <w:t xml:space="preserve">l </w:t>
      </w:r>
      <w:r w:rsidR="0049347E" w:rsidRPr="00EB1A58">
        <w:rPr>
          <w:rFonts w:cstheme="minorHAnsi"/>
          <w:lang w:val="es-ES"/>
        </w:rPr>
        <w:t xml:space="preserve">tiempo y </w:t>
      </w:r>
      <w:r w:rsidR="00EB1A58" w:rsidRPr="00EB1A58">
        <w:rPr>
          <w:rFonts w:cstheme="minorHAnsi"/>
          <w:lang w:val="es-ES"/>
        </w:rPr>
        <w:t xml:space="preserve">del </w:t>
      </w:r>
      <w:r w:rsidR="0049347E" w:rsidRPr="00EB1A58">
        <w:rPr>
          <w:rFonts w:cstheme="minorHAnsi"/>
          <w:lang w:val="es-ES"/>
        </w:rPr>
        <w:t>espacio</w:t>
      </w:r>
      <w:r w:rsidR="001B1EAB" w:rsidRPr="00EB1A58">
        <w:rPr>
          <w:rFonts w:cstheme="minorHAnsi"/>
          <w:lang w:val="es-ES"/>
        </w:rPr>
        <w:t xml:space="preserve"> encarnados en</w:t>
      </w:r>
      <w:r w:rsidR="00EB1A58" w:rsidRPr="00EB1A58">
        <w:rPr>
          <w:rFonts w:cstheme="minorHAnsi"/>
          <w:lang w:val="es-ES"/>
        </w:rPr>
        <w:t xml:space="preserve"> </w:t>
      </w:r>
      <w:r w:rsidR="002C68E7">
        <w:rPr>
          <w:rFonts w:cstheme="minorHAnsi"/>
          <w:lang w:val="es-ES"/>
        </w:rPr>
        <w:t xml:space="preserve">los </w:t>
      </w:r>
      <w:r w:rsidR="001B1EAB" w:rsidRPr="00EB1A58">
        <w:rPr>
          <w:rFonts w:cstheme="minorHAnsi"/>
          <w:lang w:val="es-ES"/>
        </w:rPr>
        <w:t xml:space="preserve">instrumentos </w:t>
      </w:r>
      <w:r w:rsidR="0049347E" w:rsidRPr="00EB1A58">
        <w:rPr>
          <w:rFonts w:cstheme="minorHAnsi"/>
          <w:lang w:val="es-ES"/>
        </w:rPr>
        <w:t xml:space="preserve">sin órganos que </w:t>
      </w:r>
      <w:r w:rsidR="00BB6A45" w:rsidRPr="00EB1A58">
        <w:rPr>
          <w:rFonts w:cstheme="minorHAnsi"/>
          <w:lang w:val="es-ES"/>
        </w:rPr>
        <w:t xml:space="preserve">la </w:t>
      </w:r>
      <w:r w:rsidR="001C1C0A" w:rsidRPr="00EB1A58">
        <w:rPr>
          <w:rFonts w:cstheme="minorHAnsi"/>
          <w:lang w:val="es-ES"/>
        </w:rPr>
        <w:t xml:space="preserve">registran, computan, modelan </w:t>
      </w:r>
      <w:r w:rsidR="00760947" w:rsidRPr="00EB1A58">
        <w:rPr>
          <w:rFonts w:cstheme="minorHAnsi"/>
          <w:lang w:val="es-ES"/>
        </w:rPr>
        <w:t>y diseminan</w:t>
      </w:r>
      <w:r w:rsidR="007B2715" w:rsidRPr="00EB1A58">
        <w:rPr>
          <w:rFonts w:cstheme="minorHAnsi"/>
          <w:lang w:val="es-ES"/>
        </w:rPr>
        <w:t>.</w:t>
      </w:r>
      <w:r w:rsidR="0049347E" w:rsidRPr="00EB1A58">
        <w:rPr>
          <w:rFonts w:cstheme="minorHAnsi"/>
          <w:lang w:val="es-ES"/>
        </w:rPr>
        <w:t xml:space="preserve"> Hace décadas que la filosofía de las ciencias</w:t>
      </w:r>
      <w:r w:rsidR="001B1EAB" w:rsidRPr="00EB1A58">
        <w:rPr>
          <w:rFonts w:cstheme="minorHAnsi"/>
          <w:lang w:val="es-ES"/>
        </w:rPr>
        <w:t xml:space="preserve"> </w:t>
      </w:r>
      <w:r w:rsidR="00A67261" w:rsidRPr="00EB1A58">
        <w:rPr>
          <w:rFonts w:cstheme="minorHAnsi"/>
          <w:lang w:val="es-ES"/>
        </w:rPr>
        <w:t xml:space="preserve">tomó nota </w:t>
      </w:r>
      <w:r w:rsidR="0049347E" w:rsidRPr="00EB1A58">
        <w:rPr>
          <w:rFonts w:cstheme="minorHAnsi"/>
          <w:lang w:val="es-ES"/>
        </w:rPr>
        <w:t xml:space="preserve">de </w:t>
      </w:r>
      <w:r w:rsidR="001B1EAB" w:rsidRPr="00EB1A58">
        <w:rPr>
          <w:rFonts w:cstheme="minorHAnsi"/>
          <w:lang w:val="es-ES"/>
        </w:rPr>
        <w:t xml:space="preserve">la relevancia de </w:t>
      </w:r>
      <w:r w:rsidR="0049347E" w:rsidRPr="00EB1A58">
        <w:rPr>
          <w:rFonts w:cstheme="minorHAnsi"/>
          <w:lang w:val="es-ES"/>
        </w:rPr>
        <w:t>l</w:t>
      </w:r>
      <w:r w:rsidR="00BB6A45" w:rsidRPr="00EB1A58">
        <w:rPr>
          <w:rFonts w:cstheme="minorHAnsi"/>
          <w:lang w:val="es-ES"/>
        </w:rPr>
        <w:t xml:space="preserve">os </w:t>
      </w:r>
      <w:r w:rsidR="0049347E" w:rsidRPr="00EB1A58">
        <w:rPr>
          <w:rFonts w:cstheme="minorHAnsi"/>
          <w:lang w:val="es-ES"/>
        </w:rPr>
        <w:t>medios</w:t>
      </w:r>
      <w:r w:rsidR="00A67261" w:rsidRPr="00EB1A58">
        <w:rPr>
          <w:rFonts w:cstheme="minorHAnsi"/>
          <w:lang w:val="es-ES"/>
        </w:rPr>
        <w:t xml:space="preserve"> </w:t>
      </w:r>
      <w:r w:rsidR="00EB1A58" w:rsidRPr="00EB1A58">
        <w:rPr>
          <w:rFonts w:cstheme="minorHAnsi"/>
          <w:lang w:val="es-ES"/>
        </w:rPr>
        <w:t>de</w:t>
      </w:r>
      <w:r w:rsidR="001C1C0A" w:rsidRPr="00EB1A58">
        <w:rPr>
          <w:rFonts w:cstheme="minorHAnsi"/>
          <w:lang w:val="es-ES"/>
        </w:rPr>
        <w:t xml:space="preserve"> </w:t>
      </w:r>
      <w:r w:rsidR="0049347E" w:rsidRPr="00EB1A58">
        <w:rPr>
          <w:rFonts w:cstheme="minorHAnsi"/>
          <w:lang w:val="es-ES"/>
        </w:rPr>
        <w:t xml:space="preserve">producción de </w:t>
      </w:r>
      <w:r w:rsidR="00A67261" w:rsidRPr="00EB1A58">
        <w:rPr>
          <w:rFonts w:cstheme="minorHAnsi"/>
          <w:lang w:val="es-ES"/>
        </w:rPr>
        <w:t>evidencia</w:t>
      </w:r>
      <w:r w:rsidR="0049347E" w:rsidRPr="00EB1A58">
        <w:rPr>
          <w:rFonts w:cstheme="minorHAnsi"/>
          <w:lang w:val="es-ES"/>
        </w:rPr>
        <w:t xml:space="preserve">. </w:t>
      </w:r>
      <w:r w:rsidR="00A67261" w:rsidRPr="00EB1A58">
        <w:rPr>
          <w:rFonts w:cstheme="minorHAnsi"/>
          <w:lang w:val="es-ES"/>
        </w:rPr>
        <w:t>E</w:t>
      </w:r>
      <w:r w:rsidR="001C1C0A" w:rsidRPr="00EB1A58">
        <w:rPr>
          <w:rFonts w:cstheme="minorHAnsi"/>
          <w:lang w:val="es-ES"/>
        </w:rPr>
        <w:t xml:space="preserve">l </w:t>
      </w:r>
      <w:r w:rsidR="0049347E" w:rsidRPr="00EB1A58">
        <w:rPr>
          <w:rFonts w:cstheme="minorHAnsi"/>
          <w:lang w:val="es-ES"/>
        </w:rPr>
        <w:t>Kant de Torretti</w:t>
      </w:r>
      <w:r w:rsidR="001B1EAB" w:rsidRPr="00EB1A58">
        <w:rPr>
          <w:rFonts w:cstheme="minorHAnsi"/>
          <w:lang w:val="es-ES"/>
        </w:rPr>
        <w:t>, aún hoy,</w:t>
      </w:r>
      <w:r w:rsidR="00D510F1" w:rsidRPr="00EB1A58">
        <w:rPr>
          <w:rFonts w:cstheme="minorHAnsi"/>
          <w:lang w:val="es-ES"/>
        </w:rPr>
        <w:t xml:space="preserve"> o</w:t>
      </w:r>
      <w:r w:rsidR="001C1C0A" w:rsidRPr="00EB1A58">
        <w:rPr>
          <w:rFonts w:cstheme="minorHAnsi"/>
          <w:lang w:val="es-ES"/>
        </w:rPr>
        <w:t xml:space="preserve"> </w:t>
      </w:r>
      <w:r w:rsidR="001B1EAB" w:rsidRPr="00EB1A58">
        <w:rPr>
          <w:rFonts w:cstheme="minorHAnsi"/>
          <w:lang w:val="es-ES"/>
        </w:rPr>
        <w:t>sobre todo hoy,</w:t>
      </w:r>
      <w:r w:rsidR="0049347E" w:rsidRPr="00EB1A58">
        <w:rPr>
          <w:rFonts w:cstheme="minorHAnsi"/>
          <w:lang w:val="es-ES"/>
        </w:rPr>
        <w:t xml:space="preserve"> </w:t>
      </w:r>
      <w:r w:rsidR="001C1C0A" w:rsidRPr="00EB1A58">
        <w:rPr>
          <w:rFonts w:cstheme="minorHAnsi"/>
          <w:lang w:val="es-ES"/>
        </w:rPr>
        <w:t xml:space="preserve">promete </w:t>
      </w:r>
      <w:r w:rsidR="00EB1A58" w:rsidRPr="00EB1A58">
        <w:rPr>
          <w:rFonts w:cstheme="minorHAnsi"/>
          <w:lang w:val="es-ES"/>
        </w:rPr>
        <w:t xml:space="preserve">hallazgos </w:t>
      </w:r>
      <w:r w:rsidR="001C1C0A" w:rsidRPr="00EB1A58">
        <w:rPr>
          <w:rFonts w:cstheme="minorHAnsi"/>
          <w:lang w:val="es-ES"/>
        </w:rPr>
        <w:t>valios</w:t>
      </w:r>
      <w:r w:rsidR="00EB1A58" w:rsidRPr="00EB1A58">
        <w:rPr>
          <w:rFonts w:cstheme="minorHAnsi"/>
          <w:lang w:val="es-ES"/>
        </w:rPr>
        <w:t>o</w:t>
      </w:r>
      <w:r w:rsidR="001C1C0A" w:rsidRPr="00EB1A58">
        <w:rPr>
          <w:rFonts w:cstheme="minorHAnsi"/>
          <w:lang w:val="es-ES"/>
        </w:rPr>
        <w:t>s</w:t>
      </w:r>
      <w:r w:rsidR="001B1EAB" w:rsidRPr="00EB1A58">
        <w:rPr>
          <w:rFonts w:cstheme="minorHAnsi"/>
          <w:lang w:val="es-ES"/>
        </w:rPr>
        <w:t xml:space="preserve"> </w:t>
      </w:r>
      <w:r w:rsidR="001C1C0A" w:rsidRPr="00EB1A58">
        <w:rPr>
          <w:rFonts w:cstheme="minorHAnsi"/>
          <w:lang w:val="es-ES"/>
        </w:rPr>
        <w:t>a</w:t>
      </w:r>
      <w:r w:rsidR="001B1EAB" w:rsidRPr="00EB1A58">
        <w:rPr>
          <w:rFonts w:cstheme="minorHAnsi"/>
          <w:lang w:val="es-ES"/>
        </w:rPr>
        <w:t xml:space="preserve"> quien </w:t>
      </w:r>
      <w:r w:rsidR="001C1C0A" w:rsidRPr="00EB1A58">
        <w:rPr>
          <w:rFonts w:cstheme="minorHAnsi"/>
          <w:lang w:val="es-ES"/>
        </w:rPr>
        <w:t xml:space="preserve">se arroje a </w:t>
      </w:r>
      <w:r w:rsidRPr="00EB1A58">
        <w:rPr>
          <w:rFonts w:cstheme="minorHAnsi"/>
          <w:lang w:val="es-ES"/>
        </w:rPr>
        <w:t>usarl</w:t>
      </w:r>
      <w:r w:rsidR="00EB1A58" w:rsidRPr="00EB1A58">
        <w:rPr>
          <w:rFonts w:cstheme="minorHAnsi"/>
          <w:lang w:val="es-ES"/>
        </w:rPr>
        <w:t>o</w:t>
      </w:r>
      <w:r w:rsidR="001B1EAB" w:rsidRPr="00EB1A58">
        <w:rPr>
          <w:rFonts w:cstheme="minorHAnsi"/>
          <w:lang w:val="es-ES"/>
        </w:rPr>
        <w:t>.</w:t>
      </w:r>
    </w:p>
    <w:p w14:paraId="54C90556" w14:textId="039E6D02" w:rsidR="00C266C6" w:rsidRPr="00295D21" w:rsidRDefault="00A67261" w:rsidP="002378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  <w:t>L</w:t>
      </w:r>
      <w:r w:rsidR="001B1EAB">
        <w:rPr>
          <w:rFonts w:cstheme="minorHAnsi"/>
          <w:lang w:val="es-ES"/>
        </w:rPr>
        <w:t xml:space="preserve">a filosofía </w:t>
      </w:r>
      <w:r>
        <w:rPr>
          <w:rFonts w:cstheme="minorHAnsi"/>
          <w:lang w:val="es-ES"/>
        </w:rPr>
        <w:t xml:space="preserve">en Chile </w:t>
      </w:r>
      <w:r w:rsidR="0011231B">
        <w:rPr>
          <w:rFonts w:cstheme="minorHAnsi"/>
          <w:lang w:val="es-ES"/>
        </w:rPr>
        <w:t xml:space="preserve">sería </w:t>
      </w:r>
      <w:r w:rsidR="001B1EAB">
        <w:rPr>
          <w:rFonts w:cstheme="minorHAnsi"/>
          <w:lang w:val="es-ES"/>
        </w:rPr>
        <w:t>tanto más superficial</w:t>
      </w:r>
      <w:r w:rsidR="004B7D91">
        <w:rPr>
          <w:rFonts w:cstheme="minorHAnsi"/>
          <w:lang w:val="es-ES"/>
        </w:rPr>
        <w:t xml:space="preserve">, insípida </w:t>
      </w:r>
      <w:r w:rsidR="001B1EAB">
        <w:rPr>
          <w:rFonts w:cstheme="minorHAnsi"/>
          <w:lang w:val="es-ES"/>
        </w:rPr>
        <w:t>y fruncida si Roberto</w:t>
      </w:r>
      <w:r w:rsidR="0036073B" w:rsidRPr="0023785F">
        <w:rPr>
          <w:rFonts w:cstheme="minorHAnsi"/>
          <w:lang w:val="es-ES"/>
        </w:rPr>
        <w:t xml:space="preserve"> Torretti</w:t>
      </w:r>
      <w:r w:rsidR="00EB1A58">
        <w:rPr>
          <w:rFonts w:cstheme="minorHAnsi"/>
          <w:lang w:val="es-ES"/>
        </w:rPr>
        <w:t xml:space="preserve"> no hubiese</w:t>
      </w:r>
      <w:r w:rsidR="0036073B">
        <w:rPr>
          <w:rFonts w:cstheme="minorHAnsi"/>
          <w:lang w:val="es-ES"/>
        </w:rPr>
        <w:t xml:space="preserve"> escrito</w:t>
      </w:r>
      <w:r w:rsidR="00EB1A58">
        <w:rPr>
          <w:rFonts w:cstheme="minorHAnsi"/>
          <w:lang w:val="es-ES"/>
        </w:rPr>
        <w:t xml:space="preserve">, </w:t>
      </w:r>
      <w:r w:rsidR="001B1EAB">
        <w:rPr>
          <w:rFonts w:cstheme="minorHAnsi"/>
          <w:lang w:val="es-ES"/>
        </w:rPr>
        <w:t xml:space="preserve">traducido, </w:t>
      </w:r>
      <w:r w:rsidR="0036073B" w:rsidRPr="0023785F">
        <w:rPr>
          <w:rFonts w:cstheme="minorHAnsi"/>
          <w:lang w:val="es-ES"/>
        </w:rPr>
        <w:t>hablado</w:t>
      </w:r>
      <w:r w:rsidR="0011231B">
        <w:rPr>
          <w:rFonts w:cstheme="minorHAnsi"/>
          <w:lang w:val="es-ES"/>
        </w:rPr>
        <w:t>, polemizado</w:t>
      </w:r>
      <w:r>
        <w:rPr>
          <w:rFonts w:cstheme="minorHAnsi"/>
          <w:lang w:val="es-ES"/>
        </w:rPr>
        <w:t>, colaborado</w:t>
      </w:r>
      <w:r w:rsidR="00EB1A58">
        <w:rPr>
          <w:rFonts w:cstheme="minorHAnsi"/>
          <w:lang w:val="es-ES"/>
        </w:rPr>
        <w:t xml:space="preserve"> y</w:t>
      </w:r>
      <w:r w:rsidR="001B1EAB">
        <w:rPr>
          <w:rFonts w:cstheme="minorHAnsi"/>
          <w:lang w:val="es-ES"/>
        </w:rPr>
        <w:t xml:space="preserve"> </w:t>
      </w:r>
      <w:r w:rsidR="0036073B" w:rsidRPr="0023785F">
        <w:rPr>
          <w:rFonts w:cstheme="minorHAnsi"/>
          <w:lang w:val="es-ES"/>
        </w:rPr>
        <w:t>enseñado</w:t>
      </w:r>
      <w:r w:rsidR="0036073B">
        <w:rPr>
          <w:rFonts w:cstheme="minorHAnsi"/>
          <w:lang w:val="es-ES"/>
        </w:rPr>
        <w:t>.</w:t>
      </w:r>
      <w:r w:rsidR="0036073B" w:rsidRPr="0023785F">
        <w:rPr>
          <w:rFonts w:cstheme="minorHAnsi"/>
          <w:lang w:val="es-ES"/>
        </w:rPr>
        <w:t xml:space="preserve"> </w:t>
      </w:r>
      <w:r w:rsidR="0036073B">
        <w:rPr>
          <w:rFonts w:cstheme="minorHAnsi"/>
          <w:lang w:val="es-ES"/>
        </w:rPr>
        <w:t xml:space="preserve">Lo hizo </w:t>
      </w:r>
      <w:r w:rsidR="0036073B" w:rsidRPr="0023785F">
        <w:rPr>
          <w:rFonts w:cstheme="minorHAnsi"/>
          <w:lang w:val="es-ES"/>
        </w:rPr>
        <w:t xml:space="preserve">desde </w:t>
      </w:r>
      <w:r>
        <w:rPr>
          <w:rFonts w:cstheme="minorHAnsi"/>
          <w:lang w:val="es-ES"/>
        </w:rPr>
        <w:t xml:space="preserve">la Universidad de </w:t>
      </w:r>
      <w:r w:rsidR="0036073B" w:rsidRPr="0023785F">
        <w:rPr>
          <w:rFonts w:cstheme="minorHAnsi"/>
          <w:lang w:val="es-ES"/>
        </w:rPr>
        <w:t>Concepción, la Universidad de Chile</w:t>
      </w:r>
      <w:r w:rsidR="0036073B">
        <w:rPr>
          <w:rFonts w:cstheme="minorHAnsi"/>
          <w:lang w:val="es-ES"/>
        </w:rPr>
        <w:t>,</w:t>
      </w:r>
      <w:r w:rsidR="0036073B" w:rsidRPr="0023785F">
        <w:rPr>
          <w:rFonts w:cstheme="minorHAnsi"/>
          <w:lang w:val="es-ES"/>
        </w:rPr>
        <w:t xml:space="preserve"> </w:t>
      </w:r>
      <w:r w:rsidR="0036073B">
        <w:rPr>
          <w:rFonts w:cstheme="minorHAnsi"/>
          <w:lang w:val="es-ES"/>
        </w:rPr>
        <w:t xml:space="preserve">la Universidad </w:t>
      </w:r>
      <w:r w:rsidR="00540C00">
        <w:rPr>
          <w:rFonts w:cstheme="minorHAnsi"/>
          <w:lang w:val="es-ES"/>
        </w:rPr>
        <w:t xml:space="preserve">de </w:t>
      </w:r>
      <w:r w:rsidR="0036073B" w:rsidRPr="0023785F">
        <w:rPr>
          <w:rFonts w:cstheme="minorHAnsi"/>
          <w:lang w:val="es-ES"/>
        </w:rPr>
        <w:t>Puerto Rico</w:t>
      </w:r>
      <w:r w:rsidR="0036073B">
        <w:rPr>
          <w:rFonts w:cstheme="minorHAnsi"/>
          <w:lang w:val="es-ES"/>
        </w:rPr>
        <w:t xml:space="preserve">, </w:t>
      </w:r>
      <w:r w:rsidR="0011231B">
        <w:rPr>
          <w:rFonts w:cstheme="minorHAnsi"/>
          <w:lang w:val="es-ES"/>
        </w:rPr>
        <w:t>la Universidad Diego Portales</w:t>
      </w:r>
      <w:r w:rsidR="001C1C0A">
        <w:rPr>
          <w:rFonts w:cstheme="minorHAnsi"/>
          <w:lang w:val="es-ES"/>
        </w:rPr>
        <w:t>.</w:t>
      </w:r>
      <w:r w:rsidR="0011231B">
        <w:rPr>
          <w:rFonts w:cstheme="minorHAnsi"/>
          <w:lang w:val="es-ES"/>
        </w:rPr>
        <w:t xml:space="preserve"> </w:t>
      </w:r>
      <w:r w:rsidR="001C1C0A">
        <w:rPr>
          <w:rFonts w:cstheme="minorHAnsi"/>
          <w:lang w:val="es-ES"/>
        </w:rPr>
        <w:t>D</w:t>
      </w:r>
      <w:r w:rsidR="0036073B">
        <w:rPr>
          <w:rFonts w:cstheme="minorHAnsi"/>
          <w:lang w:val="es-ES"/>
        </w:rPr>
        <w:t xml:space="preserve">esde su casa en </w:t>
      </w:r>
      <w:r w:rsidR="0011231B">
        <w:rPr>
          <w:rFonts w:cstheme="minorHAnsi"/>
          <w:lang w:val="es-ES"/>
        </w:rPr>
        <w:t>la</w:t>
      </w:r>
      <w:r w:rsidR="0036073B">
        <w:rPr>
          <w:rFonts w:cstheme="minorHAnsi"/>
          <w:lang w:val="es-ES"/>
        </w:rPr>
        <w:t xml:space="preserve"> parte alta de Santiago</w:t>
      </w:r>
      <w:r w:rsidR="001C1C0A">
        <w:rPr>
          <w:rFonts w:cstheme="minorHAnsi"/>
          <w:lang w:val="es-ES"/>
        </w:rPr>
        <w:t xml:space="preserve"> y</w:t>
      </w:r>
      <w:r w:rsidR="0036073B">
        <w:rPr>
          <w:rFonts w:cstheme="minorHAnsi"/>
          <w:lang w:val="es-ES"/>
        </w:rPr>
        <w:t xml:space="preserve"> desde </w:t>
      </w:r>
      <w:r w:rsidR="00F9241C">
        <w:rPr>
          <w:rFonts w:cstheme="minorHAnsi"/>
          <w:lang w:val="es-ES"/>
        </w:rPr>
        <w:t xml:space="preserve">la robusta </w:t>
      </w:r>
      <w:r w:rsidR="0036073B">
        <w:rPr>
          <w:rFonts w:cstheme="minorHAnsi"/>
          <w:lang w:val="es-ES"/>
        </w:rPr>
        <w:t xml:space="preserve">y exigida </w:t>
      </w:r>
      <w:r w:rsidR="0011231B">
        <w:rPr>
          <w:rFonts w:cstheme="minorHAnsi"/>
          <w:lang w:val="es-ES"/>
        </w:rPr>
        <w:t xml:space="preserve">Mac </w:t>
      </w:r>
      <w:r w:rsidR="004B7D91">
        <w:rPr>
          <w:rFonts w:cstheme="minorHAnsi"/>
          <w:lang w:val="es-ES"/>
        </w:rPr>
        <w:t xml:space="preserve">instalada </w:t>
      </w:r>
      <w:r w:rsidR="001C1C0A">
        <w:rPr>
          <w:rFonts w:cstheme="minorHAnsi"/>
          <w:lang w:val="es-ES"/>
        </w:rPr>
        <w:t xml:space="preserve">en </w:t>
      </w:r>
      <w:r w:rsidR="00F9241C">
        <w:rPr>
          <w:rFonts w:cstheme="minorHAnsi"/>
          <w:lang w:val="es-ES"/>
        </w:rPr>
        <w:t>su</w:t>
      </w:r>
      <w:r w:rsidR="0011231B">
        <w:rPr>
          <w:rFonts w:cstheme="minorHAnsi"/>
          <w:lang w:val="es-ES"/>
        </w:rPr>
        <w:t xml:space="preserve"> escritorio</w:t>
      </w:r>
      <w:r w:rsidR="0036073B">
        <w:rPr>
          <w:rFonts w:cstheme="minorHAnsi"/>
          <w:lang w:val="es-ES"/>
        </w:rPr>
        <w:t xml:space="preserve">. </w:t>
      </w:r>
      <w:r>
        <w:rPr>
          <w:rFonts w:cstheme="minorHAnsi"/>
          <w:lang w:val="es-ES"/>
        </w:rPr>
        <w:t>I</w:t>
      </w:r>
      <w:r w:rsidR="0011231B">
        <w:rPr>
          <w:rFonts w:cstheme="minorHAnsi"/>
          <w:lang w:val="es-ES"/>
        </w:rPr>
        <w:t>nvestigador</w:t>
      </w:r>
      <w:r>
        <w:rPr>
          <w:rFonts w:cstheme="minorHAnsi"/>
          <w:lang w:val="es-ES"/>
        </w:rPr>
        <w:t xml:space="preserve"> auténtico</w:t>
      </w:r>
      <w:r w:rsidR="0011231B">
        <w:rPr>
          <w:rFonts w:cstheme="minorHAnsi"/>
          <w:lang w:val="es-ES"/>
        </w:rPr>
        <w:t xml:space="preserve">, Torretti </w:t>
      </w:r>
      <w:r w:rsidR="00726670">
        <w:rPr>
          <w:rFonts w:cstheme="minorHAnsi"/>
          <w:lang w:val="es-ES"/>
        </w:rPr>
        <w:t xml:space="preserve">no sólo </w:t>
      </w:r>
      <w:r w:rsidR="0011231B">
        <w:rPr>
          <w:rFonts w:cstheme="minorHAnsi"/>
          <w:lang w:val="es-ES"/>
        </w:rPr>
        <w:t>habló desde la cátedra</w:t>
      </w:r>
      <w:r w:rsidR="00955282">
        <w:rPr>
          <w:rFonts w:cstheme="minorHAnsi"/>
          <w:lang w:val="es-ES"/>
        </w:rPr>
        <w:t>,</w:t>
      </w:r>
      <w:r w:rsidR="00862BA6">
        <w:rPr>
          <w:rFonts w:cstheme="minorHAnsi"/>
          <w:lang w:val="es-ES"/>
        </w:rPr>
        <w:t xml:space="preserve"> </w:t>
      </w:r>
      <w:r w:rsidR="00726670">
        <w:rPr>
          <w:rFonts w:cstheme="minorHAnsi"/>
          <w:lang w:val="es-ES"/>
        </w:rPr>
        <w:t xml:space="preserve">sino </w:t>
      </w:r>
      <w:r w:rsidR="0011231B">
        <w:rPr>
          <w:rFonts w:cstheme="minorHAnsi"/>
          <w:lang w:val="es-ES"/>
        </w:rPr>
        <w:t xml:space="preserve">también </w:t>
      </w:r>
      <w:r w:rsidR="00726670">
        <w:rPr>
          <w:rFonts w:cstheme="minorHAnsi"/>
          <w:lang w:val="es-ES"/>
        </w:rPr>
        <w:t>por el</w:t>
      </w:r>
      <w:r w:rsidR="00065B69">
        <w:rPr>
          <w:rFonts w:cstheme="minorHAnsi"/>
          <w:lang w:val="es-ES"/>
        </w:rPr>
        <w:t xml:space="preserve"> lado,</w:t>
      </w:r>
      <w:r w:rsidR="0011231B">
        <w:rPr>
          <w:rFonts w:cstheme="minorHAnsi"/>
          <w:lang w:val="es-ES"/>
        </w:rPr>
        <w:t xml:space="preserve"> por detrás y en contra de ella. </w:t>
      </w:r>
      <w:r w:rsidR="00516366">
        <w:rPr>
          <w:rFonts w:cstheme="minorHAnsi"/>
          <w:lang w:val="es-ES"/>
        </w:rPr>
        <w:t>Una medida ínfima de la incontenible figura de Roberto</w:t>
      </w:r>
      <w:r w:rsidR="00367890">
        <w:rPr>
          <w:rFonts w:cstheme="minorHAnsi"/>
          <w:lang w:val="es-ES"/>
        </w:rPr>
        <w:t xml:space="preserve"> </w:t>
      </w:r>
      <w:r w:rsidR="00516366">
        <w:rPr>
          <w:rFonts w:cstheme="minorHAnsi"/>
          <w:lang w:val="es-ES"/>
        </w:rPr>
        <w:t xml:space="preserve">la constituye </w:t>
      </w:r>
      <w:r w:rsidR="00F9241C">
        <w:rPr>
          <w:rFonts w:cstheme="minorHAnsi"/>
          <w:lang w:val="es-ES"/>
        </w:rPr>
        <w:t xml:space="preserve">su pasión por </w:t>
      </w:r>
      <w:r>
        <w:rPr>
          <w:rFonts w:cstheme="minorHAnsi"/>
          <w:lang w:val="es-ES"/>
        </w:rPr>
        <w:t>c</w:t>
      </w:r>
      <w:r w:rsidR="00F9241C">
        <w:rPr>
          <w:rFonts w:cstheme="minorHAnsi"/>
          <w:lang w:val="es-ES"/>
        </w:rPr>
        <w:t>r</w:t>
      </w:r>
      <w:r>
        <w:rPr>
          <w:rFonts w:cstheme="minorHAnsi"/>
          <w:lang w:val="es-ES"/>
        </w:rPr>
        <w:t>ear</w:t>
      </w:r>
      <w:r w:rsidR="00F9241C">
        <w:rPr>
          <w:rFonts w:cstheme="minorHAnsi"/>
          <w:lang w:val="es-ES"/>
        </w:rPr>
        <w:t xml:space="preserve"> y donar bibliotecas. Las bibliotecas </w:t>
      </w:r>
      <w:r w:rsidR="00065B69">
        <w:rPr>
          <w:rFonts w:cstheme="minorHAnsi"/>
          <w:lang w:val="es-ES"/>
        </w:rPr>
        <w:t>son</w:t>
      </w:r>
      <w:r w:rsidR="00F9241C">
        <w:rPr>
          <w:rFonts w:cstheme="minorHAnsi"/>
          <w:lang w:val="es-ES"/>
        </w:rPr>
        <w:t xml:space="preserve"> </w:t>
      </w:r>
      <w:r w:rsidR="00065B69">
        <w:rPr>
          <w:rFonts w:cstheme="minorHAnsi"/>
          <w:lang w:val="es-ES"/>
        </w:rPr>
        <w:t xml:space="preserve">lugares </w:t>
      </w:r>
      <w:r w:rsidR="00F9241C">
        <w:rPr>
          <w:rFonts w:cstheme="minorHAnsi"/>
          <w:lang w:val="es-ES"/>
        </w:rPr>
        <w:t>invisibles para quienes ingenuamente piensan que la estabilidad institucional se</w:t>
      </w:r>
      <w:r w:rsidR="00065B69">
        <w:rPr>
          <w:rFonts w:cstheme="minorHAnsi"/>
          <w:lang w:val="es-ES"/>
        </w:rPr>
        <w:t xml:space="preserve"> alcanza con</w:t>
      </w:r>
      <w:r w:rsidR="00F9241C">
        <w:rPr>
          <w:rFonts w:cstheme="minorHAnsi"/>
          <w:lang w:val="es-ES"/>
        </w:rPr>
        <w:t xml:space="preserve"> vigilancia. L</w:t>
      </w:r>
      <w:r w:rsidR="00E713EF">
        <w:rPr>
          <w:rFonts w:cstheme="minorHAnsi"/>
          <w:lang w:val="es-ES"/>
        </w:rPr>
        <w:t xml:space="preserve">a </w:t>
      </w:r>
      <w:r w:rsidR="00516366">
        <w:rPr>
          <w:rFonts w:cstheme="minorHAnsi"/>
          <w:lang w:val="es-ES"/>
        </w:rPr>
        <w:t>biblioteca del</w:t>
      </w:r>
      <w:r w:rsidR="004B7D91">
        <w:rPr>
          <w:rFonts w:cstheme="minorHAnsi"/>
          <w:lang w:val="es-ES"/>
        </w:rPr>
        <w:t xml:space="preserve"> desaparecido</w:t>
      </w:r>
      <w:r w:rsidR="00516366">
        <w:rPr>
          <w:rFonts w:cstheme="minorHAnsi"/>
          <w:lang w:val="es-ES"/>
        </w:rPr>
        <w:t xml:space="preserve"> </w:t>
      </w:r>
      <w:r w:rsidR="0036073B" w:rsidRPr="0023785F">
        <w:rPr>
          <w:rFonts w:cstheme="minorHAnsi"/>
          <w:lang w:val="es-ES"/>
        </w:rPr>
        <w:t>Centro de Estudios Humanísticos de la Facultad de Ingeniería de la Universidad de Chile</w:t>
      </w:r>
      <w:r w:rsidR="00F9241C">
        <w:rPr>
          <w:rFonts w:cstheme="minorHAnsi"/>
          <w:lang w:val="es-ES"/>
        </w:rPr>
        <w:t xml:space="preserve">, creada y en </w:t>
      </w:r>
      <w:r w:rsidR="00017EAC">
        <w:rPr>
          <w:rFonts w:cstheme="minorHAnsi"/>
          <w:lang w:val="es-ES"/>
        </w:rPr>
        <w:t xml:space="preserve">buena </w:t>
      </w:r>
      <w:r w:rsidR="00F9241C">
        <w:rPr>
          <w:rFonts w:cstheme="minorHAnsi"/>
          <w:lang w:val="es-ES"/>
        </w:rPr>
        <w:t>parte donada por Torretti</w:t>
      </w:r>
      <w:r w:rsidR="006B21ED">
        <w:rPr>
          <w:rFonts w:cstheme="minorHAnsi"/>
          <w:lang w:val="es-ES"/>
        </w:rPr>
        <w:t xml:space="preserve"> antes de 1970, constituye </w:t>
      </w:r>
      <w:r w:rsidR="005620D9">
        <w:rPr>
          <w:rFonts w:cstheme="minorHAnsi"/>
          <w:lang w:val="es-ES"/>
        </w:rPr>
        <w:t>todavía</w:t>
      </w:r>
      <w:r w:rsidR="006B21ED">
        <w:rPr>
          <w:rFonts w:cstheme="minorHAnsi"/>
          <w:lang w:val="es-ES"/>
        </w:rPr>
        <w:t xml:space="preserve"> hoy uno de los</w:t>
      </w:r>
      <w:r w:rsidR="006B21ED" w:rsidRPr="0023785F">
        <w:rPr>
          <w:rFonts w:cstheme="minorHAnsi"/>
          <w:lang w:val="es-ES"/>
        </w:rPr>
        <w:t xml:space="preserve"> centro</w:t>
      </w:r>
      <w:r w:rsidR="006B21ED">
        <w:rPr>
          <w:rFonts w:cstheme="minorHAnsi"/>
          <w:lang w:val="es-ES"/>
        </w:rPr>
        <w:t>s</w:t>
      </w:r>
      <w:r w:rsidR="006B21ED" w:rsidRPr="0023785F">
        <w:rPr>
          <w:rFonts w:cstheme="minorHAnsi"/>
          <w:lang w:val="es-ES"/>
        </w:rPr>
        <w:t xml:space="preserve"> de </w:t>
      </w:r>
      <w:r w:rsidR="006B21ED" w:rsidRPr="0023785F">
        <w:rPr>
          <w:rFonts w:cstheme="minorHAnsi"/>
          <w:lang w:val="es-ES"/>
        </w:rPr>
        <w:lastRenderedPageBreak/>
        <w:t>documentación más completo</w:t>
      </w:r>
      <w:r w:rsidR="006B21ED">
        <w:rPr>
          <w:rFonts w:cstheme="minorHAnsi"/>
          <w:lang w:val="es-ES"/>
        </w:rPr>
        <w:t>s</w:t>
      </w:r>
      <w:r w:rsidR="006B21ED" w:rsidRPr="0023785F">
        <w:rPr>
          <w:rFonts w:cstheme="minorHAnsi"/>
          <w:lang w:val="es-ES"/>
        </w:rPr>
        <w:t xml:space="preserve"> para investigador</w:t>
      </w:r>
      <w:r w:rsidR="006B21ED">
        <w:rPr>
          <w:rFonts w:cstheme="minorHAnsi"/>
          <w:lang w:val="es-ES"/>
        </w:rPr>
        <w:t>es</w:t>
      </w:r>
      <w:r w:rsidR="006B21ED" w:rsidRPr="0023785F">
        <w:rPr>
          <w:rFonts w:cstheme="minorHAnsi"/>
          <w:lang w:val="es-ES"/>
        </w:rPr>
        <w:t xml:space="preserve"> de filosofía en </w:t>
      </w:r>
      <w:r w:rsidR="006B21ED">
        <w:rPr>
          <w:rFonts w:cstheme="minorHAnsi"/>
          <w:lang w:val="es-ES"/>
        </w:rPr>
        <w:t>nuestro país</w:t>
      </w:r>
      <w:r w:rsidR="0036073B" w:rsidRPr="0023785F">
        <w:rPr>
          <w:rFonts w:cstheme="minorHAnsi"/>
          <w:lang w:val="es-ES"/>
        </w:rPr>
        <w:t>.</w:t>
      </w:r>
      <w:r w:rsidR="00367890">
        <w:rPr>
          <w:rFonts w:cstheme="minorHAnsi"/>
          <w:lang w:val="es-ES"/>
        </w:rPr>
        <w:t xml:space="preserve"> </w:t>
      </w:r>
      <w:r w:rsidR="00B42460" w:rsidRPr="00295D21">
        <w:rPr>
          <w:rFonts w:cstheme="minorHAnsi"/>
          <w:lang w:val="es-ES"/>
        </w:rPr>
        <w:t xml:space="preserve">La </w:t>
      </w:r>
      <w:r w:rsidR="004B7D91" w:rsidRPr="00295D21">
        <w:rPr>
          <w:rFonts w:cstheme="minorHAnsi"/>
          <w:lang w:val="es-ES"/>
        </w:rPr>
        <w:t xml:space="preserve">biblioteca </w:t>
      </w:r>
      <w:r w:rsidR="00456CBB" w:rsidRPr="00295D21">
        <w:rPr>
          <w:rFonts w:cstheme="minorHAnsi"/>
          <w:lang w:val="es-ES"/>
        </w:rPr>
        <w:t xml:space="preserve">personal </w:t>
      </w:r>
      <w:r w:rsidR="006B21ED" w:rsidRPr="00295D21">
        <w:rPr>
          <w:rFonts w:cstheme="minorHAnsi"/>
          <w:lang w:val="es-ES"/>
        </w:rPr>
        <w:t xml:space="preserve">de Torretti </w:t>
      </w:r>
      <w:r w:rsidR="00516366" w:rsidRPr="00295D21">
        <w:rPr>
          <w:rFonts w:cstheme="minorHAnsi"/>
          <w:lang w:val="es-ES"/>
        </w:rPr>
        <w:t>y</w:t>
      </w:r>
      <w:r w:rsidR="00F9241C" w:rsidRPr="00295D21">
        <w:rPr>
          <w:rFonts w:cstheme="minorHAnsi"/>
          <w:lang w:val="es-ES"/>
        </w:rPr>
        <w:t xml:space="preserve"> </w:t>
      </w:r>
      <w:r w:rsidR="004B7D91" w:rsidRPr="00295D21">
        <w:rPr>
          <w:rFonts w:cstheme="minorHAnsi"/>
          <w:lang w:val="es-ES"/>
        </w:rPr>
        <w:t>su</w:t>
      </w:r>
      <w:r w:rsidR="00C266C6" w:rsidRPr="00295D21">
        <w:rPr>
          <w:rFonts w:cstheme="minorHAnsi"/>
          <w:lang w:val="es-ES"/>
        </w:rPr>
        <w:t>s</w:t>
      </w:r>
      <w:r w:rsidR="00F9241C" w:rsidRPr="00295D21">
        <w:rPr>
          <w:rFonts w:cstheme="minorHAnsi"/>
          <w:lang w:val="es-ES"/>
        </w:rPr>
        <w:t xml:space="preserve"> archivos</w:t>
      </w:r>
      <w:r w:rsidR="00A72897" w:rsidRPr="00295D21">
        <w:rPr>
          <w:rFonts w:cstheme="minorHAnsi"/>
          <w:lang w:val="es-ES"/>
        </w:rPr>
        <w:t xml:space="preserve"> </w:t>
      </w:r>
      <w:r w:rsidR="00B42460" w:rsidRPr="00295D21">
        <w:rPr>
          <w:rFonts w:cstheme="minorHAnsi"/>
          <w:lang w:val="es-ES"/>
        </w:rPr>
        <w:t>quedarán ahora confiados</w:t>
      </w:r>
      <w:r w:rsidR="00A54EB4" w:rsidRPr="00295D21">
        <w:rPr>
          <w:rFonts w:cstheme="minorHAnsi"/>
          <w:lang w:val="es-ES"/>
        </w:rPr>
        <w:t xml:space="preserve"> </w:t>
      </w:r>
      <w:r w:rsidR="00A72897" w:rsidRPr="00295D21">
        <w:rPr>
          <w:rFonts w:cstheme="minorHAnsi"/>
          <w:lang w:val="es-ES"/>
        </w:rPr>
        <w:t>a la Universidad Diego Portales</w:t>
      </w:r>
      <w:r w:rsidR="00C266C6" w:rsidRPr="00295D21">
        <w:rPr>
          <w:rFonts w:cstheme="minorHAnsi"/>
          <w:lang w:val="es-ES"/>
        </w:rPr>
        <w:t xml:space="preserve">, </w:t>
      </w:r>
      <w:r w:rsidR="00A72897" w:rsidRPr="00295D21">
        <w:rPr>
          <w:rFonts w:cstheme="minorHAnsi"/>
          <w:lang w:val="es-ES"/>
        </w:rPr>
        <w:t>que</w:t>
      </w:r>
      <w:r w:rsidR="00FE2C7E" w:rsidRPr="00295D21">
        <w:rPr>
          <w:rFonts w:cstheme="minorHAnsi"/>
          <w:lang w:val="es-ES"/>
        </w:rPr>
        <w:t xml:space="preserve"> los</w:t>
      </w:r>
      <w:r w:rsidR="00A72897" w:rsidRPr="00295D21">
        <w:rPr>
          <w:rFonts w:cstheme="minorHAnsi"/>
          <w:lang w:val="es-ES"/>
        </w:rPr>
        <w:t xml:space="preserve"> digitalizará en parte y hará</w:t>
      </w:r>
      <w:r w:rsidR="004B7D91" w:rsidRPr="00295D21">
        <w:rPr>
          <w:rFonts w:cstheme="minorHAnsi"/>
          <w:lang w:val="es-ES"/>
        </w:rPr>
        <w:t xml:space="preserve"> accesibles para futuras y futuros investigadores</w:t>
      </w:r>
      <w:r w:rsidR="00367890" w:rsidRPr="00295D21">
        <w:rPr>
          <w:rFonts w:cstheme="minorHAnsi"/>
          <w:lang w:val="es-ES"/>
        </w:rPr>
        <w:t>.</w:t>
      </w:r>
      <w:r w:rsidR="00D337B8" w:rsidRPr="00295D21">
        <w:rPr>
          <w:rFonts w:cstheme="minorHAnsi"/>
          <w:lang w:val="es-ES"/>
        </w:rPr>
        <w:t xml:space="preserve"> </w:t>
      </w:r>
    </w:p>
    <w:p w14:paraId="20B8C263" w14:textId="37A24D68" w:rsidR="00044ADA" w:rsidRPr="0023785F" w:rsidRDefault="00044ADA" w:rsidP="00044A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theme="minorHAnsi"/>
          <w:lang w:val="es-ES"/>
        </w:rPr>
      </w:pPr>
      <w:r w:rsidRPr="00295D21">
        <w:rPr>
          <w:rFonts w:cstheme="minorHAnsi"/>
          <w:lang w:val="es-ES"/>
        </w:rPr>
        <w:tab/>
        <w:t xml:space="preserve">Cuánto más difícil, cuánto más oscuro y cuánto más inverosímil sería optar por la filosofía si no pudiéramos señalar a Torretti y su obra. De riesgos y decisiones Roberto sabía. Y de afirmación y de risa. La filosofía fue lo único con que se las arregló para vivir. Los culatazos de la </w:t>
      </w:r>
      <w:r w:rsidR="00540C00">
        <w:rPr>
          <w:rFonts w:cstheme="minorHAnsi"/>
          <w:lang w:val="es-ES"/>
        </w:rPr>
        <w:t>apatía</w:t>
      </w:r>
      <w:r w:rsidR="00831A88" w:rsidRPr="00295D21">
        <w:rPr>
          <w:rFonts w:cstheme="minorHAnsi"/>
          <w:lang w:val="es-ES"/>
        </w:rPr>
        <w:t xml:space="preserve"> </w:t>
      </w:r>
      <w:r w:rsidR="000A0D38">
        <w:rPr>
          <w:rFonts w:cstheme="minorHAnsi"/>
          <w:lang w:val="es-ES"/>
        </w:rPr>
        <w:t>no</w:t>
      </w:r>
      <w:r w:rsidRPr="00295D21">
        <w:rPr>
          <w:rFonts w:cstheme="minorHAnsi"/>
          <w:lang w:val="es-ES"/>
        </w:rPr>
        <w:t xml:space="preserve"> agrietaron su integridad</w:t>
      </w:r>
      <w:r w:rsidR="0044407E" w:rsidRPr="00295D21">
        <w:rPr>
          <w:rFonts w:cstheme="minorHAnsi"/>
          <w:lang w:val="es-ES"/>
        </w:rPr>
        <w:t>. Tampoco su</w:t>
      </w:r>
      <w:r w:rsidRPr="00295D21">
        <w:rPr>
          <w:rFonts w:cstheme="minorHAnsi"/>
          <w:lang w:val="es-ES"/>
        </w:rPr>
        <w:t xml:space="preserve"> </w:t>
      </w:r>
      <w:r w:rsidR="00955282">
        <w:rPr>
          <w:rFonts w:cstheme="minorHAnsi"/>
          <w:lang w:val="es-ES"/>
        </w:rPr>
        <w:t>espíritu generoso</w:t>
      </w:r>
      <w:r w:rsidRPr="00295D21">
        <w:rPr>
          <w:rFonts w:cstheme="minorHAnsi"/>
          <w:lang w:val="es-ES"/>
        </w:rPr>
        <w:t xml:space="preserve">. </w:t>
      </w:r>
      <w:r w:rsidR="000A0D38">
        <w:rPr>
          <w:rFonts w:cstheme="minorHAnsi"/>
          <w:lang w:val="es-ES"/>
        </w:rPr>
        <w:t>Su sentido del</w:t>
      </w:r>
      <w:r w:rsidRPr="00295D21">
        <w:rPr>
          <w:rFonts w:cstheme="minorHAnsi"/>
          <w:lang w:val="es-ES"/>
        </w:rPr>
        <w:t xml:space="preserve"> humor </w:t>
      </w:r>
      <w:r w:rsidR="006B21ED" w:rsidRPr="00295D21">
        <w:rPr>
          <w:rFonts w:cstheme="minorHAnsi"/>
          <w:lang w:val="es-ES"/>
        </w:rPr>
        <w:t>y</w:t>
      </w:r>
      <w:r w:rsidR="00B42460" w:rsidRPr="00295D21">
        <w:rPr>
          <w:rFonts w:cstheme="minorHAnsi"/>
          <w:lang w:val="es-ES"/>
        </w:rPr>
        <w:t xml:space="preserve"> la</w:t>
      </w:r>
      <w:r w:rsidR="006B21ED" w:rsidRPr="00295D21">
        <w:rPr>
          <w:rFonts w:cstheme="minorHAnsi"/>
          <w:lang w:val="es-ES"/>
        </w:rPr>
        <w:t xml:space="preserve"> </w:t>
      </w:r>
      <w:r w:rsidRPr="00295D21">
        <w:rPr>
          <w:rFonts w:cstheme="minorHAnsi"/>
          <w:lang w:val="es-ES"/>
        </w:rPr>
        <w:t xml:space="preserve">ironía </w:t>
      </w:r>
      <w:r w:rsidR="000A0D38">
        <w:rPr>
          <w:rFonts w:cstheme="minorHAnsi"/>
          <w:lang w:val="es-ES"/>
        </w:rPr>
        <w:t>no suavizaron su</w:t>
      </w:r>
      <w:r w:rsidRPr="00295D21">
        <w:rPr>
          <w:rFonts w:cstheme="minorHAnsi"/>
          <w:lang w:val="es-ES"/>
        </w:rPr>
        <w:t xml:space="preserve"> lucidez. </w:t>
      </w:r>
      <w:r w:rsidR="000A0D38">
        <w:rPr>
          <w:rFonts w:cstheme="minorHAnsi"/>
          <w:lang w:val="es-ES"/>
        </w:rPr>
        <w:t>S</w:t>
      </w:r>
      <w:r w:rsidRPr="00295D21">
        <w:rPr>
          <w:rFonts w:cstheme="minorHAnsi"/>
          <w:lang w:val="es-ES"/>
        </w:rPr>
        <w:t>u</w:t>
      </w:r>
      <w:r w:rsidR="009D2AF8" w:rsidRPr="00295D21">
        <w:rPr>
          <w:rFonts w:cstheme="minorHAnsi"/>
          <w:lang w:val="es-ES"/>
        </w:rPr>
        <w:t xml:space="preserve"> </w:t>
      </w:r>
      <w:r w:rsidR="000A0D38">
        <w:rPr>
          <w:rFonts w:cstheme="minorHAnsi"/>
          <w:lang w:val="es-ES"/>
        </w:rPr>
        <w:t xml:space="preserve">refinada </w:t>
      </w:r>
      <w:r w:rsidR="009D2AF8" w:rsidRPr="00295D21">
        <w:rPr>
          <w:rFonts w:cstheme="minorHAnsi"/>
          <w:lang w:val="es-ES"/>
        </w:rPr>
        <w:t xml:space="preserve">erudición </w:t>
      </w:r>
      <w:r w:rsidRPr="00295D21">
        <w:rPr>
          <w:rFonts w:cstheme="minorHAnsi"/>
          <w:lang w:val="es-ES"/>
        </w:rPr>
        <w:t>y deslumbrante inteligencia no e</w:t>
      </w:r>
      <w:r w:rsidR="00726670" w:rsidRPr="00295D21">
        <w:rPr>
          <w:rFonts w:cstheme="minorHAnsi"/>
          <w:lang w:val="es-ES"/>
        </w:rPr>
        <w:t>n</w:t>
      </w:r>
      <w:r w:rsidRPr="00295D21">
        <w:rPr>
          <w:rFonts w:cstheme="minorHAnsi"/>
          <w:lang w:val="es-ES"/>
        </w:rPr>
        <w:t>sombrecieron la ración de delirio que anima la obsesión por claridad.</w:t>
      </w:r>
      <w:r>
        <w:rPr>
          <w:rFonts w:cstheme="minorHAnsi"/>
          <w:lang w:val="es-ES"/>
        </w:rPr>
        <w:t xml:space="preserve">  </w:t>
      </w:r>
    </w:p>
    <w:p w14:paraId="0FC2014E" w14:textId="77777777" w:rsidR="00044ADA" w:rsidRPr="00516366" w:rsidRDefault="00044ADA" w:rsidP="002378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theme="minorHAnsi"/>
          <w:lang w:val="es-ES"/>
        </w:rPr>
      </w:pPr>
    </w:p>
    <w:p w14:paraId="1B2C8CF7" w14:textId="0E97FC68" w:rsidR="00E713EF" w:rsidRDefault="00E713EF" w:rsidP="00E713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>Juan Manuel Garrido Wainer</w:t>
      </w:r>
    </w:p>
    <w:p w14:paraId="48A8E849" w14:textId="7C30E2B9" w:rsidR="00E713EF" w:rsidRPr="00E713EF" w:rsidRDefault="00E713EF" w:rsidP="00E713E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>Universidad Alberto Hurtado (Santiago de Chile)</w:t>
      </w:r>
    </w:p>
    <w:sectPr w:rsidR="00E713EF" w:rsidRPr="00E713E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9B00" w14:textId="77777777" w:rsidR="004B58CA" w:rsidRDefault="004B58CA" w:rsidP="0023785F">
      <w:r>
        <w:separator/>
      </w:r>
    </w:p>
  </w:endnote>
  <w:endnote w:type="continuationSeparator" w:id="0">
    <w:p w14:paraId="6F056DC5" w14:textId="77777777" w:rsidR="004B58CA" w:rsidRDefault="004B58CA" w:rsidP="0023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3483102"/>
      <w:docPartObj>
        <w:docPartGallery w:val="Page Numbers (Bottom of Page)"/>
        <w:docPartUnique/>
      </w:docPartObj>
    </w:sdtPr>
    <w:sdtContent>
      <w:p w14:paraId="29202EFE" w14:textId="157AB4AC" w:rsidR="00D002FA" w:rsidRDefault="00D002FA" w:rsidP="008619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A26598" w14:textId="77777777" w:rsidR="00D002FA" w:rsidRDefault="00D00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0749061"/>
      <w:docPartObj>
        <w:docPartGallery w:val="Page Numbers (Bottom of Page)"/>
        <w:docPartUnique/>
      </w:docPartObj>
    </w:sdtPr>
    <w:sdtContent>
      <w:p w14:paraId="0B0C1546" w14:textId="5A17796D" w:rsidR="00D002FA" w:rsidRDefault="00D002FA" w:rsidP="008619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F04ECE" w14:textId="77777777" w:rsidR="00D002FA" w:rsidRDefault="00D00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E64C" w14:textId="77777777" w:rsidR="004B58CA" w:rsidRDefault="004B58CA" w:rsidP="0023785F">
      <w:r>
        <w:separator/>
      </w:r>
    </w:p>
  </w:footnote>
  <w:footnote w:type="continuationSeparator" w:id="0">
    <w:p w14:paraId="7609192D" w14:textId="77777777" w:rsidR="004B58CA" w:rsidRDefault="004B58CA" w:rsidP="0023785F">
      <w:r>
        <w:continuationSeparator/>
      </w:r>
    </w:p>
  </w:footnote>
  <w:footnote w:id="1">
    <w:p w14:paraId="450ECCD9" w14:textId="1C1BA2DD" w:rsidR="0023785F" w:rsidRPr="0023785F" w:rsidRDefault="0023785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2E7D3F">
        <w:rPr>
          <w:lang w:val="es-ES"/>
        </w:rPr>
        <w:t xml:space="preserve"> R</w:t>
      </w:r>
      <w:r w:rsidR="00EC7CC0">
        <w:rPr>
          <w:lang w:val="es-ES"/>
        </w:rPr>
        <w:t>oberto</w:t>
      </w:r>
      <w:r w:rsidR="002E7D3F">
        <w:rPr>
          <w:lang w:val="es-ES"/>
        </w:rPr>
        <w:t xml:space="preserve"> Torretti,</w:t>
      </w:r>
      <w:r>
        <w:t xml:space="preserve"> </w:t>
      </w:r>
      <w:r w:rsidRPr="0023785F">
        <w:rPr>
          <w:i/>
          <w:lang w:val="es-ES_tradnl"/>
        </w:rPr>
        <w:t>Manuel Kant. Estudios sobre los fundamentos de la filosofía crítica</w:t>
      </w:r>
      <w:r w:rsidRPr="0023785F">
        <w:rPr>
          <w:lang w:val="es-ES_tradnl"/>
        </w:rPr>
        <w:t>, Santiago: Ediciones Universidad de Chile, 1967, segunda edición Buenos Aires: Editorial Charcas, 1980, y tercera edición (revisada), Santiago: Ediciones Universidad Diego Portales, 2005.</w:t>
      </w:r>
    </w:p>
  </w:footnote>
  <w:footnote w:id="2">
    <w:p w14:paraId="33903218" w14:textId="44996B57" w:rsidR="00BA25BB" w:rsidRPr="006D1F12" w:rsidRDefault="00BA25B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EC7CC0">
        <w:rPr>
          <w:lang w:val="es-ES"/>
        </w:rPr>
        <w:t xml:space="preserve"> </w:t>
      </w:r>
      <w:r w:rsidR="002E7D3F">
        <w:rPr>
          <w:lang w:val="es-ES"/>
        </w:rPr>
        <w:t>Carla</w:t>
      </w:r>
      <w:r w:rsidR="00EC7CC0">
        <w:rPr>
          <w:lang w:val="es-ES"/>
        </w:rPr>
        <w:t xml:space="preserve"> Cordua</w:t>
      </w:r>
      <w:r w:rsidR="002E7D3F">
        <w:rPr>
          <w:lang w:val="es-ES"/>
        </w:rPr>
        <w:t xml:space="preserve"> </w:t>
      </w:r>
      <w:r w:rsidR="00EC7CC0">
        <w:rPr>
          <w:lang w:val="es-ES"/>
        </w:rPr>
        <w:t>y</w:t>
      </w:r>
      <w:r w:rsidR="002E7D3F">
        <w:rPr>
          <w:lang w:val="es-ES"/>
        </w:rPr>
        <w:t xml:space="preserve"> R</w:t>
      </w:r>
      <w:r w:rsidR="00EC7CC0">
        <w:rPr>
          <w:lang w:val="es-ES"/>
        </w:rPr>
        <w:t>oberto</w:t>
      </w:r>
      <w:r w:rsidR="002E7D3F">
        <w:rPr>
          <w:lang w:val="es-ES"/>
        </w:rPr>
        <w:t xml:space="preserve"> Torretti, </w:t>
      </w:r>
      <w:r w:rsidR="00285557" w:rsidRPr="00285557">
        <w:rPr>
          <w:i/>
          <w:iCs/>
        </w:rPr>
        <w:t>Variedad en la Razón: Ensayos sobre Kant</w:t>
      </w:r>
      <w:r w:rsidR="00EC7CC0">
        <w:rPr>
          <w:i/>
          <w:iCs/>
          <w:lang w:val="es-ES"/>
        </w:rPr>
        <w:t>,</w:t>
      </w:r>
      <w:r w:rsidR="00285557" w:rsidRPr="00285557">
        <w:t> R</w:t>
      </w:r>
      <w:r w:rsidR="000A209A">
        <w:t>í</w:t>
      </w:r>
      <w:r w:rsidR="00285557" w:rsidRPr="00285557">
        <w:t>o Piedras: Editorial de la Universidad de Puerto Rico, 1992</w:t>
      </w:r>
    </w:p>
  </w:footnote>
  <w:footnote w:id="3">
    <w:p w14:paraId="0477342C" w14:textId="2C857F33" w:rsidR="00BA25BB" w:rsidRPr="006D1F12" w:rsidRDefault="00BA25B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="002E7D3F">
        <w:rPr>
          <w:lang w:val="es-ES"/>
        </w:rPr>
        <w:t>R</w:t>
      </w:r>
      <w:r w:rsidR="00EC7CC0">
        <w:rPr>
          <w:lang w:val="es-ES"/>
        </w:rPr>
        <w:t>oberto</w:t>
      </w:r>
      <w:r w:rsidR="002E7D3F">
        <w:rPr>
          <w:lang w:val="es-ES"/>
        </w:rPr>
        <w:t xml:space="preserve"> Torretti, </w:t>
      </w:r>
      <w:r w:rsidR="00285557" w:rsidRPr="00285557">
        <w:rPr>
          <w:i/>
          <w:iCs/>
        </w:rPr>
        <w:t>Estudios filosóficos 1957-1987</w:t>
      </w:r>
      <w:r w:rsidR="00285557">
        <w:rPr>
          <w:i/>
          <w:iCs/>
          <w:lang w:val="es-ES"/>
        </w:rPr>
        <w:t>,</w:t>
      </w:r>
      <w:r w:rsidR="00285557" w:rsidRPr="00285557">
        <w:t> Santiago de Chile: Ediciones Universidad Diego Portales, 2006</w:t>
      </w:r>
      <w:r w:rsidR="00EC7CC0">
        <w:rPr>
          <w:lang w:val="es-ES"/>
        </w:rPr>
        <w:t>;</w:t>
      </w:r>
      <w:r w:rsidR="00285557" w:rsidRPr="00285557">
        <w:rPr>
          <w:lang w:val="es-ES"/>
        </w:rPr>
        <w:t xml:space="preserve"> </w:t>
      </w:r>
      <w:r w:rsidR="00285557" w:rsidRPr="00285557">
        <w:rPr>
          <w:i/>
          <w:iCs/>
        </w:rPr>
        <w:t>Estudios filosóficos: 1986-2006</w:t>
      </w:r>
      <w:r w:rsidR="00EC7CC0">
        <w:rPr>
          <w:i/>
          <w:iCs/>
          <w:lang w:val="es-ES"/>
        </w:rPr>
        <w:t>,</w:t>
      </w:r>
      <w:r w:rsidR="00285557" w:rsidRPr="00285557">
        <w:t> Santiago de Chile: Ediciones Universidad Diego Portales, 2007</w:t>
      </w:r>
      <w:r w:rsidR="00EC7CC0">
        <w:rPr>
          <w:lang w:val="es-ES"/>
        </w:rPr>
        <w:t>;</w:t>
      </w:r>
      <w:r w:rsidR="00285557" w:rsidRPr="00285557">
        <w:rPr>
          <w:lang w:val="es-ES"/>
        </w:rPr>
        <w:t xml:space="preserve"> </w:t>
      </w:r>
      <w:r w:rsidR="00285557" w:rsidRPr="00285557">
        <w:rPr>
          <w:i/>
          <w:iCs/>
        </w:rPr>
        <w:t>Estudios filosóficos: 2007-2009</w:t>
      </w:r>
      <w:r w:rsidR="00EC7CC0">
        <w:rPr>
          <w:i/>
          <w:iCs/>
          <w:lang w:val="es-ES"/>
        </w:rPr>
        <w:t>,</w:t>
      </w:r>
      <w:r w:rsidR="00285557" w:rsidRPr="00285557">
        <w:t> Santiago de Chile: Ediciones Universidad Diego Portales, 2010</w:t>
      </w:r>
      <w:r w:rsidR="00EC7CC0">
        <w:rPr>
          <w:lang w:val="es-ES"/>
        </w:rPr>
        <w:t>;</w:t>
      </w:r>
      <w:r w:rsidR="00285557" w:rsidRPr="00285557">
        <w:rPr>
          <w:lang w:val="es-ES"/>
        </w:rPr>
        <w:t xml:space="preserve"> </w:t>
      </w:r>
      <w:r w:rsidR="00285557" w:rsidRPr="00285557">
        <w:rPr>
          <w:i/>
          <w:iCs/>
        </w:rPr>
        <w:t>Estudios filosóficos: 2010-2011</w:t>
      </w:r>
      <w:r w:rsidR="00EC7CC0">
        <w:rPr>
          <w:i/>
          <w:iCs/>
          <w:lang w:val="es-ES"/>
        </w:rPr>
        <w:t>,</w:t>
      </w:r>
      <w:r w:rsidR="00285557" w:rsidRPr="00285557">
        <w:t> Santiago de Chile: Ediciones Universidad Diego Portales, 2013</w:t>
      </w:r>
      <w:r w:rsidR="00EC7CC0">
        <w:rPr>
          <w:lang w:val="es-ES"/>
        </w:rPr>
        <w:t>;</w:t>
      </w:r>
      <w:r w:rsidR="00285557">
        <w:rPr>
          <w:lang w:val="es-ES"/>
        </w:rPr>
        <w:t xml:space="preserve"> </w:t>
      </w:r>
      <w:r w:rsidR="00285557" w:rsidRPr="00285557">
        <w:rPr>
          <w:i/>
          <w:iCs/>
        </w:rPr>
        <w:t>Estudios filosóficos: 2011-2014</w:t>
      </w:r>
      <w:r w:rsidR="00EC7CC0">
        <w:rPr>
          <w:lang w:val="es-ES"/>
        </w:rPr>
        <w:t>,</w:t>
      </w:r>
      <w:r w:rsidR="00285557" w:rsidRPr="00285557">
        <w:t> Santiago de Chile: Ediciones Universidad Diego Portales, 2014</w:t>
      </w:r>
      <w:r w:rsidR="00285557">
        <w:rPr>
          <w:lang w:val="es-ES"/>
        </w:rPr>
        <w:t>.</w:t>
      </w:r>
    </w:p>
  </w:footnote>
  <w:footnote w:id="4">
    <w:p w14:paraId="4B8267B0" w14:textId="0DF692F1" w:rsidR="00AD66ED" w:rsidRPr="002773E1" w:rsidRDefault="00AD66ED" w:rsidP="00AD66ED">
      <w:pPr>
        <w:pStyle w:val="FootnoteText"/>
        <w:rPr>
          <w:lang w:val="es-ES"/>
        </w:rPr>
      </w:pPr>
      <w:r w:rsidRPr="00535930">
        <w:rPr>
          <w:rStyle w:val="FootnoteReference"/>
        </w:rPr>
        <w:footnoteRef/>
      </w:r>
      <w:r w:rsidRPr="00535930">
        <w:t xml:space="preserve"> </w:t>
      </w:r>
      <w:r w:rsidR="00340F24" w:rsidRPr="00535930">
        <w:rPr>
          <w:lang w:val="en-US"/>
        </w:rPr>
        <w:t>R</w:t>
      </w:r>
      <w:r w:rsidR="00707DA2" w:rsidRPr="00535930">
        <w:rPr>
          <w:lang w:val="en-US"/>
        </w:rPr>
        <w:t>oberto</w:t>
      </w:r>
      <w:r w:rsidR="00340F24" w:rsidRPr="00535930">
        <w:rPr>
          <w:lang w:val="en-US"/>
        </w:rPr>
        <w:t xml:space="preserve"> </w:t>
      </w:r>
      <w:r w:rsidRPr="00535930">
        <w:rPr>
          <w:lang w:val="en-US"/>
        </w:rPr>
        <w:t>Torretti</w:t>
      </w:r>
      <w:r w:rsidR="00340F24" w:rsidRPr="00535930">
        <w:rPr>
          <w:lang w:val="en-US"/>
        </w:rPr>
        <w:t>,</w:t>
      </w:r>
      <w:r w:rsidRPr="00535930">
        <w:rPr>
          <w:lang w:val="en-US"/>
        </w:rPr>
        <w:t xml:space="preserve"> </w:t>
      </w:r>
      <w:r w:rsidRPr="00535930">
        <w:rPr>
          <w:i/>
          <w:iCs/>
        </w:rPr>
        <w:t>Philosophy of Geometry from Riemann to Poincaré</w:t>
      </w:r>
      <w:r w:rsidRPr="00535930">
        <w:rPr>
          <w:lang w:val="en-US"/>
        </w:rPr>
        <w:t>,</w:t>
      </w:r>
      <w:r w:rsidRPr="00535930">
        <w:t> Dordrecht: D. Reidel Publishing Co., 1978</w:t>
      </w:r>
      <w:r w:rsidRPr="00535930">
        <w:rPr>
          <w:lang w:val="en-US"/>
        </w:rPr>
        <w:t xml:space="preserve">; </w:t>
      </w:r>
      <w:r w:rsidRPr="00535930">
        <w:rPr>
          <w:i/>
          <w:iCs/>
        </w:rPr>
        <w:t>Relativity and Geometry</w:t>
      </w:r>
      <w:r w:rsidR="00707DA2" w:rsidRPr="00535930">
        <w:rPr>
          <w:i/>
          <w:iCs/>
          <w:lang w:val="en-US"/>
        </w:rPr>
        <w:t>,</w:t>
      </w:r>
      <w:r w:rsidRPr="00535930">
        <w:t> Oxford: Pergamon Press, 1983</w:t>
      </w:r>
      <w:r w:rsidRPr="00535930">
        <w:rPr>
          <w:lang w:val="en-US"/>
        </w:rPr>
        <w:t xml:space="preserve">; </w:t>
      </w:r>
      <w:r w:rsidRPr="00535930">
        <w:rPr>
          <w:i/>
          <w:iCs/>
        </w:rPr>
        <w:t>The Philosophy of Physics</w:t>
      </w:r>
      <w:r w:rsidR="00707DA2" w:rsidRPr="00535930">
        <w:rPr>
          <w:i/>
          <w:iCs/>
          <w:lang w:val="en-US"/>
        </w:rPr>
        <w:t>,</w:t>
      </w:r>
      <w:r w:rsidRPr="00535930">
        <w:t> </w:t>
      </w:r>
      <w:r w:rsidR="000A209A" w:rsidRPr="000A209A">
        <w:rPr>
          <w:lang w:val="en-US"/>
        </w:rPr>
        <w:t>Nueva</w:t>
      </w:r>
      <w:r w:rsidRPr="00535930">
        <w:t xml:space="preserve"> York: Cambridge University Press, 1999</w:t>
      </w:r>
      <w:r w:rsidRPr="00535930">
        <w:rPr>
          <w:lang w:val="en-US"/>
        </w:rPr>
        <w:t xml:space="preserve">. </w:t>
      </w:r>
      <w:r w:rsidRPr="00535930">
        <w:rPr>
          <w:lang w:val="es-ES"/>
        </w:rPr>
        <w:t xml:space="preserve">Sobre las contribuciones de Torretti en el ámbito de la filosofía de las ciencias, </w:t>
      </w:r>
      <w:r w:rsidR="00EC7CC0" w:rsidRPr="00535930">
        <w:rPr>
          <w:lang w:val="es-ES"/>
        </w:rPr>
        <w:t xml:space="preserve">se puede consultar: Cristián Soto (editor), </w:t>
      </w:r>
      <w:r w:rsidRPr="00535930">
        <w:rPr>
          <w:i/>
          <w:iCs/>
          <w:lang w:val="es-ES"/>
        </w:rPr>
        <w:t>Current Debates in Philosophy of Science: In Honour of Roberto Torretti</w:t>
      </w:r>
      <w:r w:rsidRPr="00535930">
        <w:rPr>
          <w:lang w:val="es-ES"/>
        </w:rPr>
        <w:t>, Synthese Library Series, Springer</w:t>
      </w:r>
      <w:r w:rsidR="00EC7CC0" w:rsidRPr="00535930">
        <w:rPr>
          <w:lang w:val="es-ES"/>
        </w:rPr>
        <w:t xml:space="preserve"> (por aparecer);</w:t>
      </w:r>
      <w:r w:rsidRPr="00535930">
        <w:rPr>
          <w:lang w:val="es-ES"/>
        </w:rPr>
        <w:t xml:space="preserve"> </w:t>
      </w:r>
      <w:r w:rsidR="00EC7CC0" w:rsidRPr="00535930">
        <w:rPr>
          <w:lang w:val="es-ES"/>
        </w:rPr>
        <w:t xml:space="preserve">Rodrigo López-Orellana y Juan Redmond (editores), </w:t>
      </w:r>
      <w:r w:rsidR="00EC7CC0" w:rsidRPr="00535930">
        <w:rPr>
          <w:i/>
          <w:iCs/>
          <w:lang w:val="es-ES"/>
        </w:rPr>
        <w:t>In Honorem Roberto Torretti</w:t>
      </w:r>
      <w:r w:rsidR="00EC7CC0" w:rsidRPr="00535930">
        <w:rPr>
          <w:lang w:val="es-ES"/>
        </w:rPr>
        <w:t xml:space="preserve"> (número especial de la </w:t>
      </w:r>
      <w:hyperlink r:id="rId1" w:history="1">
        <w:r w:rsidR="00EC7CC0" w:rsidRPr="00535930">
          <w:rPr>
            <w:rStyle w:val="Hyperlink"/>
            <w:i/>
            <w:iCs/>
            <w:lang w:val="es-ES"/>
          </w:rPr>
          <w:t>Revista de Humanidades de Valparaíso</w:t>
        </w:r>
        <w:r w:rsidR="00EC7CC0" w:rsidRPr="00535930">
          <w:rPr>
            <w:rStyle w:val="Hyperlink"/>
            <w:lang w:val="es-ES"/>
          </w:rPr>
          <w:t xml:space="preserve">, </w:t>
        </w:r>
        <w:r w:rsidR="00EC7CC0" w:rsidRPr="00535930">
          <w:rPr>
            <w:rStyle w:val="Hyperlink"/>
            <w:lang w:val="es-ES"/>
          </w:rPr>
          <w:t>N</w:t>
        </w:r>
        <w:r w:rsidR="00EC7CC0" w:rsidRPr="00535930">
          <w:rPr>
            <w:rStyle w:val="Hyperlink"/>
            <w:lang w:val="es-ES"/>
          </w:rPr>
          <w:t>. 8, 2016</w:t>
        </w:r>
      </w:hyperlink>
      <w:r w:rsidR="00EC7CC0" w:rsidRPr="00535930">
        <w:rPr>
          <w:lang w:val="es-ES"/>
        </w:rPr>
        <w:t>); David Teira</w:t>
      </w:r>
      <w:r w:rsidR="00707DA2" w:rsidRPr="00535930">
        <w:rPr>
          <w:lang w:val="es-ES"/>
        </w:rPr>
        <w:t xml:space="preserve"> (editor),</w:t>
      </w:r>
      <w:r w:rsidR="00EC7CC0" w:rsidRPr="00535930">
        <w:rPr>
          <w:lang w:val="es-ES"/>
        </w:rPr>
        <w:t xml:space="preserve"> </w:t>
      </w:r>
      <w:r w:rsidR="00EC7CC0" w:rsidRPr="00535930">
        <w:rPr>
          <w:i/>
          <w:iCs/>
          <w:lang w:val="es-ES"/>
        </w:rPr>
        <w:t>La Filosofía de la Ciencia de Roberto Torretti</w:t>
      </w:r>
      <w:r w:rsidR="00EC7CC0" w:rsidRPr="00535930">
        <w:rPr>
          <w:lang w:val="es-ES"/>
        </w:rPr>
        <w:t xml:space="preserve"> </w:t>
      </w:r>
      <w:r w:rsidR="00707DA2" w:rsidRPr="00535930">
        <w:rPr>
          <w:lang w:val="es-ES"/>
        </w:rPr>
        <w:t xml:space="preserve">(Simposio </w:t>
      </w:r>
      <w:r w:rsidR="00EC7CC0" w:rsidRPr="00535930">
        <w:rPr>
          <w:lang w:val="es-ES"/>
        </w:rPr>
        <w:t>publicado en</w:t>
      </w:r>
      <w:r w:rsidR="00707DA2" w:rsidRPr="00535930">
        <w:rPr>
          <w:lang w:val="es-ES"/>
        </w:rPr>
        <w:t xml:space="preserve"> la revista</w:t>
      </w:r>
      <w:r w:rsidRPr="00535930">
        <w:rPr>
          <w:lang w:val="es-ES"/>
        </w:rPr>
        <w:t xml:space="preserve"> </w:t>
      </w:r>
      <w:hyperlink r:id="rId2" w:history="1">
        <w:r w:rsidR="00EC7CC0" w:rsidRPr="00535930">
          <w:rPr>
            <w:rStyle w:val="Hyperlink"/>
            <w:i/>
            <w:iCs/>
            <w:lang w:val="es-ES"/>
          </w:rPr>
          <w:t>Teorema</w:t>
        </w:r>
        <w:r w:rsidR="00EC7CC0" w:rsidRPr="00535930">
          <w:rPr>
            <w:rStyle w:val="Hyperlink"/>
            <w:lang w:val="es-ES"/>
          </w:rPr>
          <w:t xml:space="preserve">, </w:t>
        </w:r>
        <w:r w:rsidR="00EC7CC0" w:rsidRPr="00535930">
          <w:rPr>
            <w:rStyle w:val="Hyperlink"/>
          </w:rPr>
          <w:t>Volumen XXIX/1</w:t>
        </w:r>
        <w:r w:rsidR="00707DA2" w:rsidRPr="00535930">
          <w:rPr>
            <w:rStyle w:val="Hyperlink"/>
            <w:lang w:val="es-ES"/>
          </w:rPr>
          <w:t xml:space="preserve">, </w:t>
        </w:r>
        <w:r w:rsidR="00EC7CC0" w:rsidRPr="00535930">
          <w:rPr>
            <w:rStyle w:val="Hyperlink"/>
          </w:rPr>
          <w:t>Invierno de 2010</w:t>
        </w:r>
      </w:hyperlink>
      <w:r w:rsidR="00707DA2" w:rsidRPr="00535930">
        <w:rPr>
          <w:lang w:val="es-ES"/>
        </w:rPr>
        <w:t>).</w:t>
      </w:r>
    </w:p>
  </w:footnote>
  <w:footnote w:id="5">
    <w:p w14:paraId="07882991" w14:textId="4F3028BE" w:rsidR="00BF23C1" w:rsidRPr="00D343C4" w:rsidRDefault="00BF23C1" w:rsidP="00BF23C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 xml:space="preserve">Eduardo </w:t>
      </w:r>
      <w:r w:rsidR="00535930">
        <w:rPr>
          <w:lang w:val="es-ES"/>
        </w:rPr>
        <w:t>Carrasco y</w:t>
      </w:r>
      <w:r>
        <w:rPr>
          <w:lang w:val="es-ES"/>
        </w:rPr>
        <w:t xml:space="preserve"> R</w:t>
      </w:r>
      <w:r w:rsidR="00535930">
        <w:rPr>
          <w:lang w:val="es-ES"/>
        </w:rPr>
        <w:t>oberto</w:t>
      </w:r>
      <w:r>
        <w:rPr>
          <w:lang w:val="es-ES"/>
        </w:rPr>
        <w:t xml:space="preserve"> Torretti, </w:t>
      </w:r>
      <w:r w:rsidRPr="00833C68">
        <w:rPr>
          <w:i/>
          <w:iCs/>
        </w:rPr>
        <w:t>En el cielo solo las estrellas: Conversaciones con Roberto Torretti.</w:t>
      </w:r>
      <w:r w:rsidRPr="00833C68">
        <w:t> Santiago de Chile: Ediciones Universidad Diego Portales, 2006</w:t>
      </w:r>
      <w:r w:rsidRPr="008415CC">
        <w:rPr>
          <w:lang w:val="es-ES"/>
        </w:rPr>
        <w:t xml:space="preserve">. </w:t>
      </w:r>
      <w:r w:rsidR="00540C00">
        <w:rPr>
          <w:lang w:val="es-ES"/>
        </w:rPr>
        <w:t>L</w:t>
      </w:r>
      <w:r w:rsidR="00535930">
        <w:rPr>
          <w:lang w:val="es-ES"/>
        </w:rPr>
        <w:t>a</w:t>
      </w:r>
      <w:r w:rsidRPr="008415CC">
        <w:rPr>
          <w:lang w:val="es-ES"/>
        </w:rPr>
        <w:t xml:space="preserve"> frase </w:t>
      </w:r>
      <w:r w:rsidR="00535930">
        <w:rPr>
          <w:lang w:val="es-ES"/>
        </w:rPr>
        <w:t xml:space="preserve">aludida de Kant </w:t>
      </w:r>
      <w:r w:rsidR="00540C00">
        <w:rPr>
          <w:lang w:val="es-ES"/>
        </w:rPr>
        <w:t>es la primera</w:t>
      </w:r>
      <w:r w:rsidR="00535930">
        <w:rPr>
          <w:lang w:val="es-ES"/>
        </w:rPr>
        <w:t xml:space="preserve"> </w:t>
      </w:r>
      <w:r w:rsidR="00540C00">
        <w:rPr>
          <w:lang w:val="es-ES"/>
        </w:rPr>
        <w:t xml:space="preserve">de </w:t>
      </w:r>
      <w:r w:rsidR="00535930">
        <w:rPr>
          <w:lang w:val="es-ES"/>
        </w:rPr>
        <w:t>la conclusi</w:t>
      </w:r>
      <w:r w:rsidR="00540C00">
        <w:rPr>
          <w:lang w:val="es-ES"/>
        </w:rPr>
        <w:t>ón</w:t>
      </w:r>
      <w:r w:rsidR="00535930">
        <w:rPr>
          <w:lang w:val="es-ES"/>
        </w:rPr>
        <w:t xml:space="preserve"> de </w:t>
      </w:r>
      <w:r w:rsidR="000807A9">
        <w:rPr>
          <w:lang w:val="es-ES"/>
        </w:rPr>
        <w:t xml:space="preserve">la </w:t>
      </w:r>
      <w:r w:rsidR="00D343C4">
        <w:rPr>
          <w:i/>
          <w:iCs/>
          <w:lang w:val="es-ES"/>
        </w:rPr>
        <w:t>Crítica</w:t>
      </w:r>
      <w:r w:rsidR="000807A9">
        <w:rPr>
          <w:i/>
          <w:iCs/>
          <w:lang w:val="es-ES"/>
        </w:rPr>
        <w:t xml:space="preserve"> de la razón práctica</w:t>
      </w:r>
      <w:r>
        <w:rPr>
          <w:lang w:val="es-ES"/>
        </w:rPr>
        <w:t xml:space="preserve">: </w:t>
      </w:r>
      <w:r w:rsidR="00535930">
        <w:rPr>
          <w:lang w:val="es-ES"/>
        </w:rPr>
        <w:t>"</w:t>
      </w:r>
      <w:r w:rsidR="00535930" w:rsidRPr="00535930">
        <w:t xml:space="preserve">Dos cosas llenan el ánimo de admiración y veneración siempre nuevas y crecientes, cuan mayor es la frecuencia y persistencia con que reflexionamos en ellas: </w:t>
      </w:r>
      <w:r w:rsidR="00535930" w:rsidRPr="00535930">
        <w:rPr>
          <w:i/>
          <w:iCs/>
        </w:rPr>
        <w:t>el cielo estrellado sobre mí y la ley moral dentro de mí</w:t>
      </w:r>
      <w:r w:rsidR="00535930">
        <w:rPr>
          <w:lang w:val="es-ES"/>
        </w:rPr>
        <w:t>"</w:t>
      </w:r>
      <w:r w:rsidR="00D343C4">
        <w:rPr>
          <w:lang w:val="es-ES"/>
        </w:rPr>
        <w:t xml:space="preserve">. </w:t>
      </w:r>
      <w:r w:rsidR="00D343C4" w:rsidRPr="00D343C4">
        <w:rPr>
          <w:lang w:val="es-ES"/>
        </w:rPr>
        <w:t xml:space="preserve">Immanuel Kant, </w:t>
      </w:r>
      <w:r w:rsidR="00D343C4" w:rsidRPr="00D343C4">
        <w:rPr>
          <w:i/>
          <w:iCs/>
          <w:lang w:val="es-ES"/>
        </w:rPr>
        <w:t>Crítica de la razón práctica</w:t>
      </w:r>
      <w:r w:rsidR="00D343C4" w:rsidRPr="00D343C4">
        <w:rPr>
          <w:lang w:val="es-ES"/>
        </w:rPr>
        <w:t>, t</w:t>
      </w:r>
      <w:r w:rsidR="00D343C4" w:rsidRPr="00D343C4">
        <w:t xml:space="preserve">raducción, estudio preliminar, notas e índice analítico </w:t>
      </w:r>
      <w:r w:rsidR="000807A9">
        <w:rPr>
          <w:lang w:val="es-ES"/>
        </w:rPr>
        <w:t xml:space="preserve">de </w:t>
      </w:r>
      <w:r w:rsidR="00D343C4" w:rsidRPr="00D343C4">
        <w:t>Dulce María Granja Castro</w:t>
      </w:r>
      <w:r w:rsidR="00D343C4">
        <w:rPr>
          <w:lang w:val="es-ES"/>
        </w:rPr>
        <w:t>, Fondo de Cultura Económico, 2005, pág. 190.</w:t>
      </w:r>
      <w:r w:rsidR="00D343C4" w:rsidRPr="00D343C4">
        <w:t xml:space="preserve"> </w:t>
      </w:r>
    </w:p>
  </w:footnote>
  <w:footnote w:id="6">
    <w:p w14:paraId="6A80F023" w14:textId="250151B9" w:rsidR="009B6F8A" w:rsidRPr="00A94D7B" w:rsidRDefault="009B6F8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Pr="009B6F8A">
        <w:rPr>
          <w:i/>
          <w:iCs/>
        </w:rPr>
        <w:t>Creative Understanding: Philosophical Reflections on Physics.</w:t>
      </w:r>
      <w:r w:rsidRPr="009B6F8A">
        <w:t> Chicago: The University of Chicago Press, 1990</w:t>
      </w:r>
      <w:r w:rsidR="00A94D7B">
        <w:rPr>
          <w:lang w:val="en-US"/>
        </w:rPr>
        <w:t xml:space="preserve">. </w:t>
      </w:r>
      <w:r w:rsidR="00A94D7B" w:rsidRPr="00A94D7B">
        <w:rPr>
          <w:lang w:val="es-ES"/>
        </w:rPr>
        <w:t>Este libro aparece</w:t>
      </w:r>
      <w:r w:rsidR="00D343C4">
        <w:rPr>
          <w:lang w:val="es-ES"/>
        </w:rPr>
        <w:t xml:space="preserve"> más tarde en versión</w:t>
      </w:r>
      <w:r w:rsidR="00A94D7B" w:rsidRPr="00A94D7B">
        <w:rPr>
          <w:lang w:val="es-ES"/>
        </w:rPr>
        <w:t xml:space="preserve"> español</w:t>
      </w:r>
      <w:r w:rsidR="00D343C4">
        <w:rPr>
          <w:lang w:val="es-ES"/>
        </w:rPr>
        <w:t>a:</w:t>
      </w:r>
      <w:r w:rsidR="00A94D7B" w:rsidRPr="00A94D7B">
        <w:rPr>
          <w:lang w:val="es-ES"/>
        </w:rPr>
        <w:t xml:space="preserve"> </w:t>
      </w:r>
      <w:r w:rsidR="00A94D7B">
        <w:rPr>
          <w:i/>
          <w:iCs/>
          <w:lang w:val="es-ES"/>
        </w:rPr>
        <w:t>I</w:t>
      </w:r>
      <w:r w:rsidR="00A94D7B" w:rsidRPr="00A94D7B">
        <w:rPr>
          <w:i/>
          <w:iCs/>
        </w:rPr>
        <w:t>nventar para entender</w:t>
      </w:r>
      <w:r w:rsidR="00D343C4">
        <w:rPr>
          <w:i/>
          <w:iCs/>
          <w:lang w:val="es-ES"/>
        </w:rPr>
        <w:t>,</w:t>
      </w:r>
      <w:r w:rsidR="00A94D7B" w:rsidRPr="00A94D7B">
        <w:t> Santiago de Chile: Ediciones Universidad Diego Portales, 201</w:t>
      </w:r>
      <w:r w:rsidR="00A94D7B">
        <w:rPr>
          <w:lang w:val="es-ES"/>
        </w:rPr>
        <w:t>2.</w:t>
      </w:r>
    </w:p>
  </w:footnote>
  <w:footnote w:id="7">
    <w:p w14:paraId="428CF811" w14:textId="1A074F13" w:rsidR="005039C9" w:rsidRPr="00594067" w:rsidRDefault="005039C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="00594067" w:rsidRPr="00594067">
        <w:t>"Objectivity: A Kantian Perspective"</w:t>
      </w:r>
      <w:r w:rsidR="00ED76D7" w:rsidRPr="00ED76D7">
        <w:rPr>
          <w:lang w:val="en-US"/>
        </w:rPr>
        <w:t>,</w:t>
      </w:r>
      <w:r w:rsidR="00594067" w:rsidRPr="00594067">
        <w:t xml:space="preserve"> </w:t>
      </w:r>
      <w:r w:rsidR="00ED76D7" w:rsidRPr="00955282">
        <w:rPr>
          <w:lang w:val="en-US"/>
        </w:rPr>
        <w:t>e</w:t>
      </w:r>
      <w:r w:rsidR="00594067" w:rsidRPr="00594067">
        <w:t>n: Michela Massimi</w:t>
      </w:r>
      <w:r w:rsidR="00955282" w:rsidRPr="00955282">
        <w:rPr>
          <w:lang w:val="en-US"/>
        </w:rPr>
        <w:t xml:space="preserve"> </w:t>
      </w:r>
      <w:r w:rsidR="00955282">
        <w:rPr>
          <w:lang w:val="en-US"/>
        </w:rPr>
        <w:t>(</w:t>
      </w:r>
      <w:r w:rsidR="00594067" w:rsidRPr="00594067">
        <w:t>ed</w:t>
      </w:r>
      <w:r w:rsidR="00955282" w:rsidRPr="00955282">
        <w:rPr>
          <w:lang w:val="en-US"/>
        </w:rPr>
        <w:t>itora)</w:t>
      </w:r>
      <w:r w:rsidR="00594067" w:rsidRPr="00594067">
        <w:t>, </w:t>
      </w:r>
      <w:r w:rsidR="00594067" w:rsidRPr="00594067">
        <w:rPr>
          <w:i/>
          <w:iCs/>
        </w:rPr>
        <w:t>Kant and Philosophy of Science Today</w:t>
      </w:r>
      <w:r w:rsidR="00594067" w:rsidRPr="00594067">
        <w:t>, Royal Institute of Philosophy Supplement 63</w:t>
      </w:r>
      <w:r w:rsidR="00D343C4" w:rsidRPr="00D343C4">
        <w:rPr>
          <w:lang w:val="en-US"/>
        </w:rPr>
        <w:t>,</w:t>
      </w:r>
      <w:r w:rsidR="00594067" w:rsidRPr="00594067">
        <w:t xml:space="preserve"> Cambridge: Cambridge University Press, 2008</w:t>
      </w:r>
      <w:r w:rsidR="00D343C4" w:rsidRPr="00D343C4">
        <w:rPr>
          <w:lang w:val="en-US"/>
        </w:rPr>
        <w:t xml:space="preserve">, </w:t>
      </w:r>
      <w:r w:rsidR="00D343C4">
        <w:rPr>
          <w:lang w:val="en-US"/>
        </w:rPr>
        <w:t>págs.</w:t>
      </w:r>
      <w:r w:rsidR="00594067" w:rsidRPr="00594067">
        <w:t xml:space="preserve"> 81-94</w:t>
      </w:r>
      <w:r w:rsidR="00594067" w:rsidRPr="00D343C4">
        <w:rPr>
          <w:lang w:val="es-ES"/>
        </w:rPr>
        <w:t xml:space="preserve">. </w:t>
      </w:r>
      <w:r w:rsidR="00594067">
        <w:rPr>
          <w:lang w:val="es-ES"/>
        </w:rPr>
        <w:t>Una versión traducida y revisada de este texto apareció en R</w:t>
      </w:r>
      <w:r w:rsidR="00D343C4">
        <w:rPr>
          <w:lang w:val="es-ES"/>
        </w:rPr>
        <w:t>oberto</w:t>
      </w:r>
      <w:r w:rsidR="00594067">
        <w:rPr>
          <w:lang w:val="es-ES"/>
        </w:rPr>
        <w:t xml:space="preserve"> Torretti, </w:t>
      </w:r>
      <w:r w:rsidR="00594067" w:rsidRPr="00594067">
        <w:rPr>
          <w:bCs/>
          <w:i/>
          <w:lang w:val="es-ES_tradnl"/>
        </w:rPr>
        <w:t>Estudios Filosóficos 2007-2009</w:t>
      </w:r>
      <w:r w:rsidR="00D343C4">
        <w:rPr>
          <w:bCs/>
          <w:lang w:val="es-ES_tradnl"/>
        </w:rPr>
        <w:t>,</w:t>
      </w:r>
      <w:r w:rsidR="00594067" w:rsidRPr="00594067">
        <w:rPr>
          <w:bCs/>
          <w:lang w:val="es-ES_tradnl"/>
        </w:rPr>
        <w:t xml:space="preserve"> Santiago: Ediciones Universidad Diego Portales</w:t>
      </w:r>
      <w:r w:rsidR="00D343C4">
        <w:rPr>
          <w:bCs/>
          <w:lang w:val="es-ES_tradnl"/>
        </w:rPr>
        <w:t>,</w:t>
      </w:r>
      <w:r w:rsidR="00594067" w:rsidRPr="00594067">
        <w:rPr>
          <w:bCs/>
          <w:lang w:val="es-ES_tradnl"/>
        </w:rPr>
        <w:t xml:space="preserve"> 2009</w:t>
      </w:r>
      <w:r w:rsidR="00594067">
        <w:rPr>
          <w:bCs/>
          <w:lang w:val="es-ES_tradnl"/>
        </w:rPr>
        <w:t>.</w:t>
      </w:r>
    </w:p>
  </w:footnote>
  <w:footnote w:id="8">
    <w:p w14:paraId="2595202B" w14:textId="38680202" w:rsidR="008554FA" w:rsidRPr="000D134C" w:rsidRDefault="008554F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A5E80">
        <w:rPr>
          <w:lang w:val="es-ES"/>
        </w:rPr>
        <w:t>Véase</w:t>
      </w:r>
      <w:r>
        <w:rPr>
          <w:lang w:val="es-ES"/>
        </w:rPr>
        <w:t xml:space="preserve"> "La geometría en el pensamiento de Kant", en </w:t>
      </w:r>
      <w:r w:rsidRPr="008554FA">
        <w:rPr>
          <w:i/>
          <w:iCs/>
        </w:rPr>
        <w:t>Logos: Anales del Seminario de Metafísica</w:t>
      </w:r>
      <w:r w:rsidRPr="008554FA">
        <w:t>, 9, 1974, págs. 9-60</w:t>
      </w:r>
      <w:r w:rsidRPr="000D134C">
        <w:rPr>
          <w:lang w:val="en-US"/>
        </w:rPr>
        <w:t xml:space="preserve">. </w:t>
      </w:r>
      <w:r w:rsidR="00862BA6">
        <w:rPr>
          <w:lang w:val="en-US"/>
        </w:rPr>
        <w:t>Véase</w:t>
      </w:r>
      <w:r w:rsidRPr="000D134C">
        <w:rPr>
          <w:lang w:val="en-US"/>
        </w:rPr>
        <w:t xml:space="preserve"> </w:t>
      </w:r>
      <w:r w:rsidR="00862BA6">
        <w:rPr>
          <w:lang w:val="en-US"/>
        </w:rPr>
        <w:t xml:space="preserve">también </w:t>
      </w:r>
      <w:r w:rsidR="000D134C" w:rsidRPr="000D134C">
        <w:rPr>
          <w:i/>
          <w:iCs/>
        </w:rPr>
        <w:t>Philosophy of Geometry from Riemann to Poincaré</w:t>
      </w:r>
      <w:r w:rsidR="000D134C" w:rsidRPr="000D134C">
        <w:rPr>
          <w:lang w:val="en-US"/>
        </w:rPr>
        <w:t>,</w:t>
      </w:r>
      <w:r w:rsidR="000D134C" w:rsidRPr="000D134C">
        <w:t> Dordrecht: D. Reidel Publishing Co., 1978</w:t>
      </w:r>
      <w:r w:rsidR="000D134C" w:rsidRPr="000D134C">
        <w:rPr>
          <w:lang w:val="en-US"/>
        </w:rPr>
        <w:t>, especialmente págs.</w:t>
      </w:r>
      <w:r w:rsidR="00BE4739">
        <w:rPr>
          <w:lang w:val="en-US"/>
        </w:rPr>
        <w:t xml:space="preserve"> </w:t>
      </w:r>
      <w:r w:rsidR="00BE4739" w:rsidRPr="00BE4739">
        <w:rPr>
          <w:lang w:val="fr-FR"/>
        </w:rPr>
        <w:t>25 s</w:t>
      </w:r>
      <w:r w:rsidR="00BE4739">
        <w:rPr>
          <w:lang w:val="fr-FR"/>
        </w:rPr>
        <w:t>q</w:t>
      </w:r>
      <w:r w:rsidR="00BE4739" w:rsidRPr="00BE4739">
        <w:rPr>
          <w:lang w:val="fr-FR"/>
        </w:rPr>
        <w:t xml:space="preserve">. </w:t>
      </w:r>
      <w:r w:rsidR="00BE4739">
        <w:rPr>
          <w:lang w:val="fr-FR"/>
        </w:rPr>
        <w:t>y</w:t>
      </w:r>
      <w:r w:rsidR="00BE4739" w:rsidRPr="00BE4739">
        <w:rPr>
          <w:lang w:val="fr-FR"/>
        </w:rPr>
        <w:t xml:space="preserve"> 53</w:t>
      </w:r>
      <w:r w:rsidR="00BE4739">
        <w:rPr>
          <w:lang w:val="fr-FR"/>
        </w:rPr>
        <w:t xml:space="preserve"> sq.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A44F" w14:textId="66CB22F8" w:rsidR="00D002FA" w:rsidRPr="00D002FA" w:rsidRDefault="00D002FA" w:rsidP="00D002FA">
    <w:pPr>
      <w:pStyle w:val="Header"/>
      <w:jc w:val="right"/>
      <w:rPr>
        <w:sz w:val="18"/>
        <w:szCs w:val="18"/>
      </w:rPr>
    </w:pPr>
    <w:r w:rsidRPr="00D002FA">
      <w:rPr>
        <w:rFonts w:cstheme="minorHAnsi"/>
        <w:sz w:val="18"/>
        <w:szCs w:val="18"/>
        <w:lang w:val="es-ES"/>
      </w:rPr>
      <w:t xml:space="preserve">In Memoriam Roberto Torretti para </w:t>
    </w:r>
    <w:r w:rsidRPr="00D002FA">
      <w:rPr>
        <w:rFonts w:cstheme="minorHAnsi"/>
        <w:i/>
        <w:iCs/>
        <w:sz w:val="18"/>
        <w:szCs w:val="18"/>
        <w:lang w:val="es-ES"/>
      </w:rPr>
      <w:t>Revista de Estudios Kantianos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84361"/>
    <w:multiLevelType w:val="multilevel"/>
    <w:tmpl w:val="463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248A5"/>
    <w:multiLevelType w:val="multilevel"/>
    <w:tmpl w:val="7224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375C3"/>
    <w:multiLevelType w:val="multilevel"/>
    <w:tmpl w:val="11C4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321436">
    <w:abstractNumId w:val="1"/>
  </w:num>
  <w:num w:numId="2" w16cid:durableId="1679692186">
    <w:abstractNumId w:val="2"/>
  </w:num>
  <w:num w:numId="3" w16cid:durableId="31545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5F"/>
    <w:rsid w:val="00017EAC"/>
    <w:rsid w:val="0003564A"/>
    <w:rsid w:val="00044ADA"/>
    <w:rsid w:val="00065B69"/>
    <w:rsid w:val="000807A9"/>
    <w:rsid w:val="00090872"/>
    <w:rsid w:val="000A0D38"/>
    <w:rsid w:val="000A209A"/>
    <w:rsid w:val="000B7901"/>
    <w:rsid w:val="000D134C"/>
    <w:rsid w:val="000E5452"/>
    <w:rsid w:val="0011231B"/>
    <w:rsid w:val="00184F2F"/>
    <w:rsid w:val="0019325A"/>
    <w:rsid w:val="001B1EAB"/>
    <w:rsid w:val="001B1F53"/>
    <w:rsid w:val="001C1C0A"/>
    <w:rsid w:val="0020307F"/>
    <w:rsid w:val="00207A70"/>
    <w:rsid w:val="0023785F"/>
    <w:rsid w:val="00251D54"/>
    <w:rsid w:val="00273F8E"/>
    <w:rsid w:val="002773E1"/>
    <w:rsid w:val="00285557"/>
    <w:rsid w:val="00295D21"/>
    <w:rsid w:val="002A1E89"/>
    <w:rsid w:val="002C68E7"/>
    <w:rsid w:val="002D6B0D"/>
    <w:rsid w:val="002E7D3F"/>
    <w:rsid w:val="00303067"/>
    <w:rsid w:val="003054AB"/>
    <w:rsid w:val="003138EA"/>
    <w:rsid w:val="003151B4"/>
    <w:rsid w:val="003223B8"/>
    <w:rsid w:val="00340F24"/>
    <w:rsid w:val="00355838"/>
    <w:rsid w:val="0036073B"/>
    <w:rsid w:val="00367890"/>
    <w:rsid w:val="003C6795"/>
    <w:rsid w:val="003D35F7"/>
    <w:rsid w:val="003D6397"/>
    <w:rsid w:val="003F188C"/>
    <w:rsid w:val="004157D6"/>
    <w:rsid w:val="0044407E"/>
    <w:rsid w:val="00456CBB"/>
    <w:rsid w:val="00486489"/>
    <w:rsid w:val="0049347E"/>
    <w:rsid w:val="004A29C2"/>
    <w:rsid w:val="004B58CA"/>
    <w:rsid w:val="004B7D91"/>
    <w:rsid w:val="004D395B"/>
    <w:rsid w:val="004E0A18"/>
    <w:rsid w:val="005039C9"/>
    <w:rsid w:val="00516366"/>
    <w:rsid w:val="00535930"/>
    <w:rsid w:val="00540C00"/>
    <w:rsid w:val="00555DD7"/>
    <w:rsid w:val="005620D9"/>
    <w:rsid w:val="00590C71"/>
    <w:rsid w:val="00594067"/>
    <w:rsid w:val="005A7F6B"/>
    <w:rsid w:val="005C4291"/>
    <w:rsid w:val="005F09AB"/>
    <w:rsid w:val="005F6F1D"/>
    <w:rsid w:val="006357A1"/>
    <w:rsid w:val="00670E0F"/>
    <w:rsid w:val="006B21ED"/>
    <w:rsid w:val="006D1F12"/>
    <w:rsid w:val="006D701D"/>
    <w:rsid w:val="006E7002"/>
    <w:rsid w:val="00707DA2"/>
    <w:rsid w:val="00710A78"/>
    <w:rsid w:val="00726670"/>
    <w:rsid w:val="00753BC7"/>
    <w:rsid w:val="00755C48"/>
    <w:rsid w:val="00760947"/>
    <w:rsid w:val="00784997"/>
    <w:rsid w:val="007B2715"/>
    <w:rsid w:val="007D3704"/>
    <w:rsid w:val="007E04A2"/>
    <w:rsid w:val="00831A88"/>
    <w:rsid w:val="00833C68"/>
    <w:rsid w:val="00836421"/>
    <w:rsid w:val="008415CC"/>
    <w:rsid w:val="00851F07"/>
    <w:rsid w:val="008554FA"/>
    <w:rsid w:val="00862BA6"/>
    <w:rsid w:val="00865E9F"/>
    <w:rsid w:val="00875531"/>
    <w:rsid w:val="008B3ADD"/>
    <w:rsid w:val="008D09BD"/>
    <w:rsid w:val="009004C4"/>
    <w:rsid w:val="00931B31"/>
    <w:rsid w:val="00955282"/>
    <w:rsid w:val="00967DC2"/>
    <w:rsid w:val="00975E94"/>
    <w:rsid w:val="009B6F8A"/>
    <w:rsid w:val="009D2AF8"/>
    <w:rsid w:val="00A1136E"/>
    <w:rsid w:val="00A229B9"/>
    <w:rsid w:val="00A54EB4"/>
    <w:rsid w:val="00A67261"/>
    <w:rsid w:val="00A72897"/>
    <w:rsid w:val="00A94D7B"/>
    <w:rsid w:val="00AD66ED"/>
    <w:rsid w:val="00B14C3A"/>
    <w:rsid w:val="00B14FA1"/>
    <w:rsid w:val="00B155B7"/>
    <w:rsid w:val="00B3355F"/>
    <w:rsid w:val="00B42460"/>
    <w:rsid w:val="00B70958"/>
    <w:rsid w:val="00B92451"/>
    <w:rsid w:val="00BA25BB"/>
    <w:rsid w:val="00BB14A3"/>
    <w:rsid w:val="00BB6A45"/>
    <w:rsid w:val="00BC4801"/>
    <w:rsid w:val="00BE19E3"/>
    <w:rsid w:val="00BE4739"/>
    <w:rsid w:val="00BE7813"/>
    <w:rsid w:val="00BF23C1"/>
    <w:rsid w:val="00C10AB5"/>
    <w:rsid w:val="00C266C6"/>
    <w:rsid w:val="00C84BD3"/>
    <w:rsid w:val="00CC3D22"/>
    <w:rsid w:val="00D002FA"/>
    <w:rsid w:val="00D117CA"/>
    <w:rsid w:val="00D337B8"/>
    <w:rsid w:val="00D343C4"/>
    <w:rsid w:val="00D510F1"/>
    <w:rsid w:val="00D7314C"/>
    <w:rsid w:val="00DA3ACF"/>
    <w:rsid w:val="00DA56DF"/>
    <w:rsid w:val="00DE5945"/>
    <w:rsid w:val="00DF54B6"/>
    <w:rsid w:val="00E713EF"/>
    <w:rsid w:val="00E9188A"/>
    <w:rsid w:val="00EB1A58"/>
    <w:rsid w:val="00EC7CC0"/>
    <w:rsid w:val="00ED76D7"/>
    <w:rsid w:val="00EE6DBD"/>
    <w:rsid w:val="00F34E3E"/>
    <w:rsid w:val="00F3568E"/>
    <w:rsid w:val="00F539BE"/>
    <w:rsid w:val="00F9241C"/>
    <w:rsid w:val="00FA5E80"/>
    <w:rsid w:val="00FD148E"/>
    <w:rsid w:val="00FE2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251056"/>
  <w14:defaultImageDpi w14:val="0"/>
  <w15:docId w15:val="{C0F69F7E-CFDC-8044-8E7B-E099EE81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7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8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5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4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AB5"/>
  </w:style>
  <w:style w:type="paragraph" w:styleId="Footer">
    <w:name w:val="footer"/>
    <w:basedOn w:val="Normal"/>
    <w:link w:val="FooterChar"/>
    <w:uiPriority w:val="99"/>
    <w:unhideWhenUsed/>
    <w:rsid w:val="00C10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AB5"/>
  </w:style>
  <w:style w:type="paragraph" w:styleId="NormalWeb">
    <w:name w:val="Normal (Web)"/>
    <w:basedOn w:val="Normal"/>
    <w:uiPriority w:val="99"/>
    <w:semiHidden/>
    <w:unhideWhenUsed/>
    <w:rsid w:val="00535930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002FA"/>
  </w:style>
  <w:style w:type="character" w:styleId="FollowedHyperlink">
    <w:name w:val="FollowedHyperlink"/>
    <w:basedOn w:val="DefaultParagraphFont"/>
    <w:uiPriority w:val="99"/>
    <w:semiHidden/>
    <w:unhideWhenUsed/>
    <w:rsid w:val="003F18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oviedo.es/Teorema/Spanish/Numeros/XXIX1.html" TargetMode="External"/><Relationship Id="rId1" Type="http://schemas.openxmlformats.org/officeDocument/2006/relationships/hyperlink" Target="https://revistas.uv.cl/index.php/RHV/issue/view/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27B78-66CD-CE4D-86BE-1134134E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Garrido Wainer</dc:creator>
  <cp:keywords/>
  <dc:description/>
  <cp:lastModifiedBy>Juan Manuel Garrido</cp:lastModifiedBy>
  <cp:revision>4</cp:revision>
  <dcterms:created xsi:type="dcterms:W3CDTF">2022-11-20T21:59:00Z</dcterms:created>
  <dcterms:modified xsi:type="dcterms:W3CDTF">2022-11-20T22:10:00Z</dcterms:modified>
</cp:coreProperties>
</file>