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1BEAE869" w:rsidR="00632652" w:rsidRPr="002837B5" w:rsidRDefault="002513B2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I</w:t>
      </w:r>
      <w:r w:rsidRPr="002513B2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nvestigación basada en el diseño: secuencia didáctica sobre consumo responsable y gestión de residuos en la formación de profesorado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2F69A3F8" w:rsidR="00632652" w:rsidRPr="002513B2" w:rsidRDefault="002513B2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2513B2">
        <w:rPr>
          <w:rFonts w:asciiTheme="majorHAnsi" w:eastAsia="Gill Sans MT" w:hAnsiTheme="majorHAnsi" w:cs="Arial"/>
          <w:color w:val="231F20"/>
          <w:sz w:val="28"/>
          <w:szCs w:val="28"/>
        </w:rPr>
        <w:t>Design-based research: didactic sequence on responsible consumption and waste management in teacher training</w:t>
      </w:r>
    </w:p>
    <w:p w14:paraId="30BF9BB2" w14:textId="7575E906" w:rsidR="00632652" w:rsidRPr="002513B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2513B2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4535E971" w:rsidR="00417916" w:rsidRDefault="002513B2" w:rsidP="00417916">
      <w:pPr>
        <w:pStyle w:val="Autores"/>
        <w:rPr>
          <w:rFonts w:ascii="Cambria" w:hAnsi="Cambria"/>
        </w:rPr>
      </w:pPr>
      <w:r w:rsidRPr="002513B2">
        <w:rPr>
          <w:rFonts w:ascii="Cambria" w:hAnsi="Cambria"/>
        </w:rPr>
        <w:t>Annabella Salamanca Villate</w:t>
      </w:r>
    </w:p>
    <w:p w14:paraId="7262F5F1" w14:textId="77777777" w:rsidR="002513B2" w:rsidRPr="004C6342" w:rsidRDefault="002513B2" w:rsidP="002513B2">
      <w:pPr>
        <w:pStyle w:val="CentrodeInvestigacin"/>
        <w:rPr>
          <w:i w:val="0"/>
        </w:rPr>
      </w:pPr>
      <w:r w:rsidRPr="004C6342">
        <w:t xml:space="preserve">Universidad </w:t>
      </w:r>
      <w:r>
        <w:t>de Zaragoza</w:t>
      </w:r>
      <w:r w:rsidRPr="004C6342">
        <w:t xml:space="preserve">, </w:t>
      </w:r>
      <w:r w:rsidRPr="00C67B36">
        <w:rPr>
          <w:i w:val="0"/>
          <w:iCs/>
        </w:rPr>
        <w:t>annasv@unizar.es</w:t>
      </w:r>
    </w:p>
    <w:p w14:paraId="59820A4C" w14:textId="77777777" w:rsidR="002513B2" w:rsidRPr="00880928" w:rsidRDefault="002513B2" w:rsidP="002513B2">
      <w:pPr>
        <w:pStyle w:val="Orcid"/>
        <w:rPr>
          <w:lang w:val="es-ES"/>
        </w:rPr>
      </w:pPr>
      <w:r w:rsidRPr="00880928">
        <w:rPr>
          <w:lang w:val="es-ES"/>
        </w:rPr>
        <w:t>ORCID iD: 0000-0002-9557-4191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5270C528" w14:textId="77777777" w:rsidR="002513B2" w:rsidRDefault="002513B2" w:rsidP="002513B2">
      <w:pPr>
        <w:pStyle w:val="Autores"/>
      </w:pPr>
      <w:r w:rsidRPr="00C67B36">
        <w:rPr>
          <w:lang w:val="pt-PT"/>
        </w:rPr>
        <w:t>Guiomar Calvo Sevillano</w:t>
      </w:r>
    </w:p>
    <w:p w14:paraId="4B4877AE" w14:textId="77777777" w:rsidR="002513B2" w:rsidRDefault="002513B2" w:rsidP="002513B2">
      <w:pPr>
        <w:pStyle w:val="CentrodeInvestigacin"/>
        <w:rPr>
          <w:i w:val="0"/>
        </w:rPr>
      </w:pPr>
      <w:r>
        <w:t xml:space="preserve">Universidad de Zaragoza, </w:t>
      </w:r>
      <w:r w:rsidRPr="00C67B36">
        <w:rPr>
          <w:i w:val="0"/>
          <w:iCs/>
          <w:highlight w:val="white"/>
        </w:rPr>
        <w:t>gcalvose@unizar.es</w:t>
      </w:r>
    </w:p>
    <w:p w14:paraId="36243A7C" w14:textId="77777777" w:rsidR="002513B2" w:rsidRDefault="002513B2" w:rsidP="002513B2">
      <w:pPr>
        <w:pStyle w:val="Orcid"/>
      </w:pPr>
      <w:r>
        <w:t>ORCID iD: 0000-0001-9263-7321</w:t>
      </w:r>
    </w:p>
    <w:p w14:paraId="26E46C95" w14:textId="77777777" w:rsidR="002513B2" w:rsidRPr="001469D4" w:rsidRDefault="002513B2" w:rsidP="002513B2">
      <w:pPr>
        <w:pStyle w:val="Indicador2"/>
        <w:rPr>
          <w:b/>
        </w:rPr>
      </w:pPr>
    </w:p>
    <w:p w14:paraId="24265930" w14:textId="77777777" w:rsidR="002513B2" w:rsidRDefault="002513B2" w:rsidP="002513B2">
      <w:pPr>
        <w:pStyle w:val="Autores"/>
      </w:pPr>
      <w:r>
        <w:t>Amaya Satrústegui Moreno</w:t>
      </w:r>
    </w:p>
    <w:p w14:paraId="6E383DBB" w14:textId="77777777" w:rsidR="002513B2" w:rsidRDefault="002513B2" w:rsidP="002513B2">
      <w:pPr>
        <w:pStyle w:val="CentrodeInvestigacin"/>
        <w:rPr>
          <w:i w:val="0"/>
        </w:rPr>
      </w:pPr>
      <w:r>
        <w:t xml:space="preserve">Universidad de Zaragoza, </w:t>
      </w:r>
      <w:r>
        <w:rPr>
          <w:i w:val="0"/>
        </w:rPr>
        <w:t>asatrustegui@unizar.es</w:t>
      </w:r>
    </w:p>
    <w:p w14:paraId="7EA53115" w14:textId="77777777" w:rsidR="002513B2" w:rsidRPr="00A31E5E" w:rsidRDefault="002513B2" w:rsidP="002513B2">
      <w:pPr>
        <w:pStyle w:val="Orcid"/>
      </w:pPr>
      <w:r>
        <w:t>ORCID iD: 0009-0000-9679-4287</w:t>
      </w:r>
    </w:p>
    <w:p w14:paraId="2258E01A" w14:textId="77777777" w:rsidR="002513B2" w:rsidRDefault="002513B2" w:rsidP="002513B2">
      <w:pPr>
        <w:pStyle w:val="Indicador2"/>
      </w:pPr>
    </w:p>
    <w:p w14:paraId="469A0775" w14:textId="77777777" w:rsidR="002513B2" w:rsidRDefault="002513B2" w:rsidP="002513B2">
      <w:pPr>
        <w:pStyle w:val="Autores"/>
      </w:pPr>
      <w:r>
        <w:t>Javier Martínez-Aznar</w:t>
      </w:r>
    </w:p>
    <w:p w14:paraId="1E1CEE52" w14:textId="77777777" w:rsidR="002513B2" w:rsidRDefault="002513B2" w:rsidP="002513B2">
      <w:pPr>
        <w:pStyle w:val="CentrodeInvestigacin"/>
        <w:rPr>
          <w:i w:val="0"/>
        </w:rPr>
      </w:pPr>
      <w:r>
        <w:t xml:space="preserve">Universidad de Zaragoza, </w:t>
      </w:r>
      <w:r>
        <w:rPr>
          <w:i w:val="0"/>
        </w:rPr>
        <w:t>aznar@unizar.es</w:t>
      </w:r>
    </w:p>
    <w:p w14:paraId="56EF78F5" w14:textId="77777777" w:rsidR="002513B2" w:rsidRPr="00DE5F36" w:rsidRDefault="002513B2" w:rsidP="002513B2">
      <w:pPr>
        <w:pStyle w:val="Orcid"/>
        <w:rPr>
          <w:i/>
        </w:rPr>
      </w:pPr>
      <w:r>
        <w:t>ORCID iD: 0000-0001-5899-7067</w:t>
      </w:r>
    </w:p>
    <w:p w14:paraId="1AE24B86" w14:textId="7571C919" w:rsidR="005A1F4B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2A7D4F30" w14:textId="77777777" w:rsidR="001C452C" w:rsidRPr="002837B5" w:rsidRDefault="001C452C" w:rsidP="002513B2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2691802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r w:rsidR="002513B2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__Sí           ___No</w:t>
      </w:r>
    </w:p>
    <w:p w14:paraId="7714F972" w14:textId="77777777" w:rsidR="001C452C" w:rsidRPr="002837B5" w:rsidRDefault="001C452C" w:rsidP="002513B2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59E9933A" w14:textId="77777777" w:rsidR="002513B2" w:rsidRPr="002513B2" w:rsidRDefault="002513B2" w:rsidP="002513B2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2F13474" w14:textId="70C1F6B4" w:rsidR="002513B2" w:rsidRPr="002837B5" w:rsidRDefault="002513B2" w:rsidP="002513B2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513B2">
        <w:rPr>
          <w:rFonts w:asciiTheme="majorHAnsi" w:eastAsia="Gill Sans MT" w:hAnsiTheme="majorHAnsi" w:cs="Arial"/>
          <w:sz w:val="20"/>
          <w:szCs w:val="20"/>
          <w:lang w:val="es-ES"/>
        </w:rPr>
        <w:t xml:space="preserve">Este trabajo está enmarcado dentro del proyecto “Sensibilización del profesorado en formación sobre el consumo responsable y el manejo de residuos y su contribución a la sostenibilidad” (PIIDUZ_1_747, convocatoria curso 2022 - 2023), financiado por la </w:t>
      </w:r>
      <w:r w:rsidRPr="002513B2">
        <w:rPr>
          <w:rFonts w:asciiTheme="majorHAnsi" w:eastAsia="Gill Sans MT" w:hAnsiTheme="majorHAnsi" w:cs="Arial"/>
          <w:sz w:val="20"/>
          <w:szCs w:val="20"/>
          <w:lang w:val="es-ES"/>
        </w:rPr>
        <w:lastRenderedPageBreak/>
        <w:t>Universidad de Zaragoza. Los autores quieren agradecer la colaboración del personal de la empresa GRHUSA y de Nuria Sánchez León. Los autores pertenecen al grupo Beagle - Investigación en Didáctica de las Ciencias Naturales (S27_23R), financiado por el Gobierno de Aragón.</w:t>
      </w:r>
    </w:p>
    <w:p w14:paraId="6AB240B1" w14:textId="5368AB61" w:rsidR="001C452C" w:rsidRDefault="001C452C" w:rsidP="002513B2">
      <w:pPr>
        <w:spacing w:after="0" w:line="240" w:lineRule="auto"/>
        <w:ind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5DBD" w14:textId="77777777" w:rsidR="002849A2" w:rsidRDefault="002849A2" w:rsidP="00632652">
      <w:pPr>
        <w:spacing w:after="0" w:line="240" w:lineRule="auto"/>
      </w:pPr>
      <w:r>
        <w:separator/>
      </w:r>
    </w:p>
  </w:endnote>
  <w:endnote w:type="continuationSeparator" w:id="0">
    <w:p w14:paraId="7818C710" w14:textId="77777777" w:rsidR="002849A2" w:rsidRDefault="002849A2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36E8" w14:textId="77777777" w:rsidR="002849A2" w:rsidRDefault="002849A2" w:rsidP="00632652">
      <w:pPr>
        <w:spacing w:after="0" w:line="240" w:lineRule="auto"/>
      </w:pPr>
      <w:r>
        <w:separator/>
      </w:r>
    </w:p>
  </w:footnote>
  <w:footnote w:type="continuationSeparator" w:id="0">
    <w:p w14:paraId="757341C8" w14:textId="77777777" w:rsidR="002849A2" w:rsidRDefault="002849A2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3B2"/>
    <w:rsid w:val="002516B0"/>
    <w:rsid w:val="002837B5"/>
    <w:rsid w:val="002849A2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30A85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EF4BB1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CD88AF-9F56-4C96-A3E4-9B7AB2D7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2023-09-22T17:13:00Z</dcterms:created>
  <dcterms:modified xsi:type="dcterms:W3CDTF">2023-09-22T17:13:00Z</dcterms:modified>
</cp:coreProperties>
</file>